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24A" w:rsidRPr="00AB1AD5" w:rsidRDefault="00EF424A" w:rsidP="00EF424A">
      <w:pPr>
        <w:pStyle w:val="a5"/>
        <w:spacing w:line="276" w:lineRule="auto"/>
        <w:ind w:left="0" w:firstLine="709"/>
        <w:jc w:val="center"/>
        <w:rPr>
          <w:sz w:val="28"/>
          <w:szCs w:val="28"/>
        </w:rPr>
      </w:pPr>
      <w:r w:rsidRPr="00AB1AD5">
        <w:rPr>
          <w:sz w:val="28"/>
          <w:szCs w:val="28"/>
        </w:rPr>
        <w:t>Министерство образования и науки Республики Татарстан</w:t>
      </w:r>
    </w:p>
    <w:p w:rsidR="00EF424A" w:rsidRDefault="00EF424A" w:rsidP="00EF424A">
      <w:pPr>
        <w:pStyle w:val="a5"/>
        <w:spacing w:line="276" w:lineRule="auto"/>
        <w:ind w:left="0" w:firstLine="709"/>
        <w:jc w:val="center"/>
        <w:rPr>
          <w:sz w:val="28"/>
          <w:szCs w:val="28"/>
        </w:rPr>
      </w:pPr>
      <w:proofErr w:type="gramStart"/>
      <w:r w:rsidRPr="00AB1AD5">
        <w:rPr>
          <w:sz w:val="28"/>
          <w:szCs w:val="28"/>
        </w:rPr>
        <w:t>государственное  автономное</w:t>
      </w:r>
      <w:proofErr w:type="gramEnd"/>
      <w:r w:rsidRPr="00AB1AD5">
        <w:rPr>
          <w:sz w:val="28"/>
          <w:szCs w:val="28"/>
        </w:rPr>
        <w:t xml:space="preserve">  профессиональное  образовательное учреждение  «Казанский строительный колледж»</w:t>
      </w:r>
    </w:p>
    <w:p w:rsidR="00CC04B0" w:rsidRDefault="00CC04B0" w:rsidP="00EF424A">
      <w:pPr>
        <w:pStyle w:val="a5"/>
        <w:spacing w:line="276" w:lineRule="auto"/>
        <w:ind w:left="0" w:firstLine="709"/>
        <w:jc w:val="center"/>
        <w:rPr>
          <w:sz w:val="28"/>
          <w:szCs w:val="28"/>
        </w:rPr>
      </w:pPr>
    </w:p>
    <w:p w:rsidR="00CC04B0" w:rsidRPr="00AB1AD5" w:rsidRDefault="00CC04B0" w:rsidP="00EF424A">
      <w:pPr>
        <w:pStyle w:val="a5"/>
        <w:spacing w:line="276" w:lineRule="auto"/>
        <w:ind w:left="0" w:firstLine="709"/>
        <w:jc w:val="center"/>
        <w:rPr>
          <w:sz w:val="28"/>
          <w:szCs w:val="28"/>
        </w:rPr>
      </w:pPr>
    </w:p>
    <w:p w:rsidR="00EF424A" w:rsidRPr="00AB1AD5" w:rsidRDefault="00EF424A" w:rsidP="00EF424A">
      <w:pPr>
        <w:pStyle w:val="a5"/>
        <w:spacing w:line="276" w:lineRule="auto"/>
        <w:ind w:left="0" w:firstLine="709"/>
        <w:rPr>
          <w:sz w:val="28"/>
          <w:szCs w:val="28"/>
        </w:rPr>
      </w:pPr>
    </w:p>
    <w:p w:rsidR="00EF424A" w:rsidRPr="00AB1AD5" w:rsidRDefault="00EF424A" w:rsidP="00EF424A">
      <w:pPr>
        <w:pStyle w:val="a5"/>
        <w:spacing w:line="276" w:lineRule="auto"/>
        <w:ind w:left="0" w:firstLine="709"/>
        <w:rPr>
          <w:sz w:val="28"/>
          <w:szCs w:val="28"/>
        </w:rPr>
      </w:pPr>
    </w:p>
    <w:tbl>
      <w:tblPr>
        <w:tblpPr w:leftFromText="180" w:rightFromText="180" w:vertAnchor="page" w:horzAnchor="margin" w:tblpY="2431"/>
        <w:tblW w:w="10173" w:type="dxa"/>
        <w:tblLook w:val="01E0" w:firstRow="1" w:lastRow="1" w:firstColumn="1" w:lastColumn="1" w:noHBand="0" w:noVBand="0"/>
      </w:tblPr>
      <w:tblGrid>
        <w:gridCol w:w="4806"/>
        <w:gridCol w:w="5367"/>
      </w:tblGrid>
      <w:tr w:rsidR="00CC04B0" w:rsidRPr="00AE7E77" w:rsidTr="000B73FE">
        <w:trPr>
          <w:trHeight w:val="2114"/>
        </w:trPr>
        <w:tc>
          <w:tcPr>
            <w:tcW w:w="4806" w:type="dxa"/>
            <w:hideMark/>
          </w:tcPr>
          <w:p w:rsidR="00CC04B0" w:rsidRPr="00AE7E77" w:rsidRDefault="00CC04B0" w:rsidP="000B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E7E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CC04B0" w:rsidRPr="00AE7E77" w:rsidRDefault="00CC04B0" w:rsidP="000B7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7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CC04B0" w:rsidRPr="00AE7E77" w:rsidRDefault="00CC04B0" w:rsidP="000B73F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6</w:t>
            </w:r>
            <w:r w:rsidRPr="00AE7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03. 2018</w:t>
            </w:r>
            <w:r w:rsidRPr="00AE7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367" w:type="dxa"/>
            <w:hideMark/>
          </w:tcPr>
          <w:p w:rsidR="00CC04B0" w:rsidRPr="00AE7E77" w:rsidRDefault="00CC04B0" w:rsidP="000B73F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7E7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УТВЕРЖДЕНО</w:t>
            </w:r>
          </w:p>
          <w:p w:rsidR="00CC04B0" w:rsidRPr="00AE7E77" w:rsidRDefault="00CC04B0" w:rsidP="000B73F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Pr="00AE7E77"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  <w:r w:rsidRPr="00AE7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C04B0" w:rsidRPr="00AE7E77" w:rsidRDefault="00CC04B0" w:rsidP="000B73F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ГАПОУ «КСК»</w:t>
            </w:r>
          </w:p>
          <w:p w:rsidR="00CC04B0" w:rsidRPr="00AE7E77" w:rsidRDefault="00CC04B0" w:rsidP="000B73F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</w:t>
            </w:r>
            <w:r w:rsidRPr="00AE7E7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E65BCC" wp14:editId="595C5B07">
                  <wp:extent cx="798830" cy="597535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E7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</w:p>
          <w:p w:rsidR="00CC04B0" w:rsidRPr="00AE7E77" w:rsidRDefault="00CC04B0" w:rsidP="000B73FE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03</w:t>
            </w:r>
            <w:r w:rsidRPr="00AE7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2020 г </w:t>
            </w:r>
          </w:p>
        </w:tc>
      </w:tr>
    </w:tbl>
    <w:p w:rsidR="00EF424A" w:rsidRPr="00AB1AD5" w:rsidRDefault="00EF424A" w:rsidP="00EF424A">
      <w:pPr>
        <w:pStyle w:val="a5"/>
        <w:spacing w:line="276" w:lineRule="auto"/>
        <w:ind w:left="0" w:firstLine="709"/>
        <w:rPr>
          <w:sz w:val="28"/>
          <w:szCs w:val="28"/>
        </w:rPr>
      </w:pPr>
    </w:p>
    <w:p w:rsidR="00EF424A" w:rsidRPr="00AB1AD5" w:rsidRDefault="00EF424A" w:rsidP="00EF424A">
      <w:pPr>
        <w:pStyle w:val="a5"/>
        <w:spacing w:before="3" w:line="276" w:lineRule="auto"/>
        <w:ind w:left="0" w:firstLine="709"/>
        <w:rPr>
          <w:sz w:val="28"/>
          <w:szCs w:val="28"/>
        </w:rPr>
      </w:pPr>
    </w:p>
    <w:p w:rsidR="00EF424A" w:rsidRPr="00AB1AD5" w:rsidRDefault="00EF424A" w:rsidP="00EF424A">
      <w:pPr>
        <w:spacing w:before="86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AD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F424A" w:rsidRPr="00AB1AD5" w:rsidRDefault="00EF424A" w:rsidP="00EF424A">
      <w:pPr>
        <w:pStyle w:val="1"/>
        <w:spacing w:line="276" w:lineRule="auto"/>
        <w:ind w:left="0" w:right="0" w:firstLine="709"/>
      </w:pPr>
      <w:r w:rsidRPr="00AB1AD5">
        <w:t xml:space="preserve">о порядке реализации в ГАПОУ «Казанский строительный колледж» образовательных программ с применением  электронного обучения и дистанционных образовательных технологий </w:t>
      </w:r>
    </w:p>
    <w:p w:rsidR="00EF424A" w:rsidRPr="00AB1AD5" w:rsidRDefault="00EF424A" w:rsidP="00EF424A">
      <w:pPr>
        <w:pStyle w:val="1"/>
        <w:spacing w:line="276" w:lineRule="auto"/>
        <w:ind w:left="0" w:right="0" w:firstLine="709"/>
      </w:pPr>
    </w:p>
    <w:p w:rsidR="00EF424A" w:rsidRPr="00AB1AD5" w:rsidRDefault="00EF424A" w:rsidP="00EF424A">
      <w:pPr>
        <w:pStyle w:val="1"/>
        <w:spacing w:line="276" w:lineRule="auto"/>
        <w:ind w:left="0" w:right="0" w:firstLine="709"/>
      </w:pPr>
    </w:p>
    <w:p w:rsidR="00EF424A" w:rsidRPr="00AB1AD5" w:rsidRDefault="00EF424A" w:rsidP="00EF424A">
      <w:pPr>
        <w:pStyle w:val="1"/>
        <w:spacing w:line="276" w:lineRule="auto"/>
        <w:ind w:left="0" w:right="0" w:firstLine="709"/>
      </w:pPr>
    </w:p>
    <w:p w:rsidR="00EF424A" w:rsidRPr="00AB1AD5" w:rsidRDefault="00EF424A" w:rsidP="00EF424A">
      <w:pPr>
        <w:pStyle w:val="1"/>
        <w:spacing w:line="276" w:lineRule="auto"/>
        <w:ind w:left="0" w:right="0" w:firstLine="709"/>
      </w:pPr>
    </w:p>
    <w:p w:rsidR="00EF424A" w:rsidRPr="00AB1AD5" w:rsidRDefault="00EF424A" w:rsidP="00EF424A">
      <w:pPr>
        <w:pStyle w:val="1"/>
        <w:spacing w:line="276" w:lineRule="auto"/>
        <w:ind w:left="0" w:right="0" w:firstLine="709"/>
      </w:pPr>
    </w:p>
    <w:p w:rsidR="00EF424A" w:rsidRPr="00AB1AD5" w:rsidRDefault="00EF424A" w:rsidP="00EF424A">
      <w:pPr>
        <w:pStyle w:val="1"/>
        <w:spacing w:line="276" w:lineRule="auto"/>
        <w:ind w:left="0" w:right="0" w:firstLine="709"/>
      </w:pPr>
    </w:p>
    <w:p w:rsidR="00EF424A" w:rsidRPr="00645C22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Pr="00645C22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Pr="00645C22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Pr="00645C22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Pr="00645C22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Pr="00645C22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Pr="00645C22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Pr="00645C22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Pr="00645C22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Pr="00645C22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Pr="00645C22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Pr="00645C22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Pr="00645C22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  <w:bookmarkStart w:id="0" w:name="_GoBack"/>
      <w:bookmarkEnd w:id="0"/>
      <w:r w:rsidRPr="00645C22">
        <w:rPr>
          <w:sz w:val="24"/>
          <w:szCs w:val="24"/>
        </w:rPr>
        <w:t>Казань-2020</w:t>
      </w:r>
    </w:p>
    <w:p w:rsidR="00EF424A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Default="00EF424A" w:rsidP="00EF424A">
      <w:pPr>
        <w:pStyle w:val="1"/>
        <w:spacing w:line="276" w:lineRule="auto"/>
        <w:ind w:left="0" w:right="0" w:firstLine="709"/>
        <w:rPr>
          <w:sz w:val="24"/>
          <w:szCs w:val="24"/>
        </w:rPr>
      </w:pPr>
    </w:p>
    <w:p w:rsidR="00EF424A" w:rsidRPr="00645C22" w:rsidRDefault="00EF424A" w:rsidP="00EF424A">
      <w:pPr>
        <w:pStyle w:val="a4"/>
        <w:numPr>
          <w:ilvl w:val="0"/>
          <w:numId w:val="1"/>
        </w:numPr>
        <w:autoSpaceDE w:val="0"/>
        <w:autoSpaceDN w:val="0"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EF424A" w:rsidRPr="00645C22" w:rsidRDefault="00EF424A" w:rsidP="00EF424A">
      <w:pPr>
        <w:pStyle w:val="a4"/>
        <w:tabs>
          <w:tab w:val="left" w:pos="479"/>
        </w:tabs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45C2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Порядок  реализации образовательных программ среднего профессионального образования (далее – Порядок)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ГАПОУ «Казанский строительный колледж» (далее Колледж)</w:t>
      </w:r>
      <w:r w:rsidRPr="0064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 электронного обучения и дистанционных образовательных технологий разработан в соответствии с:</w:t>
      </w:r>
      <w:r w:rsidRPr="00645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645C22">
        <w:rPr>
          <w:rFonts w:ascii="Times New Roman" w:hAnsi="Times New Roman" w:cs="Times New Roman"/>
          <w:sz w:val="24"/>
          <w:szCs w:val="24"/>
        </w:rPr>
        <w:t xml:space="preserve">- Федеральным законом Российской Федерации от 29.12.2012 г. №273-ФЗ </w:t>
      </w:r>
      <w:r w:rsidRPr="00645C22">
        <w:rPr>
          <w:rFonts w:ascii="Times New Roman" w:hAnsi="Times New Roman" w:cs="Times New Roman"/>
          <w:spacing w:val="-3"/>
          <w:sz w:val="24"/>
          <w:szCs w:val="24"/>
        </w:rPr>
        <w:t xml:space="preserve">«Об </w:t>
      </w:r>
      <w:r w:rsidRPr="00645C22">
        <w:rPr>
          <w:rFonts w:ascii="Times New Roman" w:hAnsi="Times New Roman" w:cs="Times New Roman"/>
          <w:sz w:val="24"/>
          <w:szCs w:val="24"/>
        </w:rPr>
        <w:t>образовании в Российской</w:t>
      </w:r>
      <w:r w:rsidRPr="00645C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5C22">
        <w:rPr>
          <w:rFonts w:ascii="Times New Roman" w:hAnsi="Times New Roman" w:cs="Times New Roman"/>
          <w:sz w:val="24"/>
          <w:szCs w:val="24"/>
        </w:rPr>
        <w:t>Федерации»,</w:t>
      </w:r>
      <w:r w:rsidRPr="00645C22">
        <w:rPr>
          <w:rFonts w:ascii="Times New Roman" w:hAnsi="Times New Roman" w:cs="Times New Roman"/>
          <w:sz w:val="24"/>
          <w:szCs w:val="24"/>
        </w:rPr>
        <w:br/>
      </w:r>
      <w:r w:rsidRPr="00645C22">
        <w:rPr>
          <w:rFonts w:ascii="Times New Roman" w:hAnsi="Times New Roman" w:cs="Times New Roman"/>
          <w:bCs/>
          <w:spacing w:val="3"/>
          <w:kern w:val="36"/>
          <w:sz w:val="24"/>
          <w:szCs w:val="24"/>
        </w:rPr>
        <w:t>- приказом Министерства образования и науки Российской Федерации от 14 июня 2013  N 464  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образования",</w:t>
      </w:r>
      <w:r w:rsidRPr="00645C22">
        <w:rPr>
          <w:rFonts w:ascii="Times New Roman" w:hAnsi="Times New Roman" w:cs="Times New Roman"/>
          <w:bCs/>
          <w:spacing w:val="3"/>
          <w:kern w:val="36"/>
          <w:sz w:val="24"/>
          <w:szCs w:val="24"/>
        </w:rPr>
        <w:br/>
        <w:t>-</w:t>
      </w:r>
      <w:r w:rsidRPr="00645C22">
        <w:rPr>
          <w:rFonts w:ascii="Times New Roman" w:hAnsi="Times New Roman" w:cs="Times New Roman"/>
          <w:sz w:val="24"/>
          <w:szCs w:val="24"/>
        </w:rPr>
        <w:t xml:space="preserve"> приказом Министерства просвещения России от 09.11.2018 г. № 196 "Об утверждении Порядка организации и осуществления образовательной деятельности по дополнительным общеобразовательным программам",</w:t>
      </w:r>
      <w:r w:rsidRPr="00645C22">
        <w:rPr>
          <w:rFonts w:ascii="Times New Roman" w:hAnsi="Times New Roman" w:cs="Times New Roman"/>
          <w:sz w:val="24"/>
          <w:szCs w:val="24"/>
        </w:rPr>
        <w:br/>
        <w:t>-Приказом Министерства образования и науки Российской Федерации от 23.08.2017 г. №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 w:rsidRPr="00645C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5C22">
        <w:rPr>
          <w:rFonts w:ascii="Times New Roman" w:hAnsi="Times New Roman" w:cs="Times New Roman"/>
          <w:sz w:val="24"/>
          <w:szCs w:val="24"/>
        </w:rPr>
        <w:t>программ",</w:t>
      </w:r>
      <w:r w:rsidRPr="00645C22">
        <w:rPr>
          <w:rFonts w:ascii="Times New Roman" w:hAnsi="Times New Roman" w:cs="Times New Roman"/>
          <w:sz w:val="24"/>
          <w:szCs w:val="24"/>
        </w:rPr>
        <w:br/>
        <w:t>-Методическими рекомендациями по реализации дополнительных профессиональных программ с использованием дистанционных образовательных технологий, электронного обучения и в сетевой форме (письмо Министерства образования и науки Российской Федерации от 21.04.2015 г. № ВК- 1013/06),</w:t>
      </w:r>
      <w:r w:rsidRPr="00645C22">
        <w:rPr>
          <w:rFonts w:ascii="Times New Roman" w:hAnsi="Times New Roman" w:cs="Times New Roman"/>
          <w:sz w:val="24"/>
          <w:szCs w:val="24"/>
        </w:rPr>
        <w:br/>
        <w:t xml:space="preserve">-Приказом Министерства образования и науки Российской Федерации </w:t>
      </w:r>
      <w:r w:rsidRPr="00645C22">
        <w:rPr>
          <w:rFonts w:ascii="Times New Roman" w:hAnsi="Times New Roman" w:cs="Times New Roman"/>
          <w:bCs/>
          <w:sz w:val="24"/>
          <w:szCs w:val="24"/>
        </w:rPr>
        <w:t>от 20 января 2014 г. № 22 «Об утверждении перечней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технологий»,</w:t>
      </w:r>
      <w:r w:rsidRPr="00645C22">
        <w:rPr>
          <w:rFonts w:ascii="Times New Roman" w:hAnsi="Times New Roman" w:cs="Times New Roman"/>
          <w:bCs/>
          <w:sz w:val="24"/>
          <w:szCs w:val="24"/>
        </w:rPr>
        <w:br/>
        <w:t>-</w:t>
      </w:r>
      <w:r w:rsidRPr="00645C22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Российской Федерации от 09.01.2014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Pr="00645C22">
        <w:rPr>
          <w:rFonts w:ascii="Times New Roman" w:hAnsi="Times New Roman" w:cs="Times New Roman"/>
          <w:sz w:val="24"/>
          <w:szCs w:val="24"/>
        </w:rPr>
        <w:br/>
        <w:t xml:space="preserve">- Приказом Министерства просвещения Российской Федерации от 17.03.2020 № 104 «Об организации образовательной деятельности в организациях, реализующих образовательные программы начального общего, основного и среднего общего образования, образовательные программы среднего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645C2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Федерации»,</w:t>
      </w:r>
      <w:r w:rsidRPr="00645C22">
        <w:rPr>
          <w:rFonts w:ascii="Times New Roman" w:hAnsi="Times New Roman" w:cs="Times New Roman"/>
          <w:sz w:val="24"/>
          <w:szCs w:val="24"/>
        </w:rPr>
        <w:br/>
        <w:t>-Уставом</w:t>
      </w:r>
      <w:r w:rsidRPr="00645C2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45C22">
        <w:rPr>
          <w:rFonts w:ascii="Times New Roman" w:hAnsi="Times New Roman" w:cs="Times New Roman"/>
          <w:sz w:val="24"/>
          <w:szCs w:val="24"/>
        </w:rPr>
        <w:t>ГАПОУ «КСК» и локальными нормативными актами</w:t>
      </w:r>
      <w:r w:rsidRPr="00645C2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45C22">
        <w:rPr>
          <w:rFonts w:ascii="Times New Roman" w:hAnsi="Times New Roman" w:cs="Times New Roman"/>
          <w:sz w:val="24"/>
          <w:szCs w:val="24"/>
        </w:rPr>
        <w:t>колледжа.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 w:rsidRPr="00645C22">
        <w:rPr>
          <w:rFonts w:ascii="Times New Roman" w:eastAsia="Times New Roman" w:hAnsi="Times New Roman" w:cs="Times New Roman"/>
          <w:sz w:val="24"/>
          <w:szCs w:val="24"/>
          <w:lang w:eastAsia="ru-RU"/>
        </w:rPr>
        <w:t>1.2.Данный Порядок  устанавливается на период временной реализации образовательных программ среднего профессионального образования (далее – ОП СПО) с применением электронного обучения и дистанционных образовательных технологий в связи с особыми обстоятельствами.</w:t>
      </w:r>
    </w:p>
    <w:p w:rsidR="00EF424A" w:rsidRPr="00645C22" w:rsidRDefault="00EF424A" w:rsidP="00EF424A">
      <w:pPr>
        <w:pStyle w:val="a4"/>
        <w:numPr>
          <w:ilvl w:val="1"/>
          <w:numId w:val="5"/>
        </w:numPr>
        <w:autoSpaceDE w:val="0"/>
        <w:autoSpaceDN w:val="0"/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45C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Порядок включает механизмы разработки и использования ресурсного обеспечения реализации </w:t>
      </w: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 СПО </w:t>
      </w:r>
      <w:r w:rsidRPr="00645C22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образовательных технологий; модели </w:t>
      </w: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реализации ОП СПО </w:t>
      </w:r>
      <w:r w:rsidRPr="00645C22">
        <w:rPr>
          <w:rFonts w:ascii="Times New Roman" w:hAnsi="Times New Roman" w:cs="Times New Roman"/>
          <w:sz w:val="24"/>
          <w:szCs w:val="24"/>
        </w:rPr>
        <w:t>с применением электронного обучения и дистанционных образовательных технологий.</w:t>
      </w:r>
    </w:p>
    <w:p w:rsidR="00EF424A" w:rsidRPr="00645C22" w:rsidRDefault="00EF424A" w:rsidP="00EF424A">
      <w:pPr>
        <w:pStyle w:val="a4"/>
        <w:numPr>
          <w:ilvl w:val="1"/>
          <w:numId w:val="5"/>
        </w:numPr>
        <w:autoSpaceDE w:val="0"/>
        <w:autoSpaceDN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4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выбор ресурсного обеспечения </w:t>
      </w: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 СПО </w:t>
      </w:r>
      <w:r w:rsidRPr="00645C22">
        <w:rPr>
          <w:rFonts w:ascii="Times New Roman" w:hAnsi="Times New Roman" w:cs="Times New Roman"/>
          <w:sz w:val="24"/>
          <w:szCs w:val="24"/>
        </w:rPr>
        <w:t>с применением электронного обучения и дистанционных образовательных технологий осуществляется с учетом нормативных актов, информационно-методических материалов, рекомендованных Министерством просвещения РФ, Министерством образования и науки РТ (по мере издания).</w:t>
      </w:r>
    </w:p>
    <w:p w:rsidR="00EF424A" w:rsidRPr="00645C22" w:rsidRDefault="00EF424A" w:rsidP="00EF424A">
      <w:pPr>
        <w:pStyle w:val="a4"/>
        <w:numPr>
          <w:ilvl w:val="1"/>
          <w:numId w:val="5"/>
        </w:numPr>
        <w:autoSpaceDE w:val="0"/>
        <w:autoSpaceDN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Структурные элементы ОП СПО (учебный план, календарный учебный график, рабочие программы дисциплин, профессиональных модулей, практик, оценочные материалы и другие методические материалы) актуализируются  с учетом  принимаемых моделей </w:t>
      </w: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реализации ОП СПО, в том числе в условиях </w:t>
      </w:r>
      <w:r w:rsidRPr="00645C2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усиления санитарно-эпидемиологических мероприятий.</w:t>
      </w:r>
    </w:p>
    <w:p w:rsidR="00EF424A" w:rsidRPr="00645C22" w:rsidRDefault="00EF424A" w:rsidP="00EF424A">
      <w:pPr>
        <w:pStyle w:val="a4"/>
        <w:numPr>
          <w:ilvl w:val="1"/>
          <w:numId w:val="5"/>
        </w:numPr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 Ответственность за ресурсное обеспечение </w:t>
      </w: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 СПО </w:t>
      </w:r>
      <w:r w:rsidRPr="00645C22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образовательных технологий возлагается на заместителя директора по научно-методической работе </w:t>
      </w:r>
      <w:r w:rsidRPr="00645C22">
        <w:rPr>
          <w:rFonts w:ascii="Times New Roman" w:hAnsi="Times New Roman" w:cs="Times New Roman"/>
          <w:i/>
          <w:sz w:val="24"/>
          <w:szCs w:val="24"/>
        </w:rPr>
        <w:t>;</w:t>
      </w:r>
      <w:r w:rsidRPr="00645C22">
        <w:rPr>
          <w:rFonts w:ascii="Times New Roman" w:hAnsi="Times New Roman" w:cs="Times New Roman"/>
          <w:sz w:val="24"/>
          <w:szCs w:val="24"/>
        </w:rPr>
        <w:t xml:space="preserve"> за реализацию ОП СПО в соответствии с утвержденным планом и графиком учебного процесса – на заместителей директора по учебной и учебно-производственной работе </w:t>
      </w:r>
      <w:r w:rsidRPr="00645C22">
        <w:rPr>
          <w:rFonts w:ascii="Times New Roman" w:hAnsi="Times New Roman" w:cs="Times New Roman"/>
          <w:i/>
          <w:sz w:val="24"/>
          <w:szCs w:val="24"/>
        </w:rPr>
        <w:t>;</w:t>
      </w:r>
      <w:r w:rsidRPr="00645C22">
        <w:rPr>
          <w:rFonts w:ascii="Times New Roman" w:hAnsi="Times New Roman" w:cs="Times New Roman"/>
          <w:sz w:val="24"/>
          <w:szCs w:val="24"/>
        </w:rPr>
        <w:t xml:space="preserve"> за организацию внеурочной деятельности и воспитательной работы в условиях</w:t>
      </w:r>
      <w:r w:rsidRPr="0064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санитарно-эпидемиологических мероприятий – на заместителя директора по воспитательной работе </w:t>
      </w:r>
      <w:r w:rsidRPr="00645C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Pr="00645C22">
        <w:rPr>
          <w:rFonts w:ascii="Times New Roman" w:hAnsi="Times New Roman" w:cs="Times New Roman"/>
          <w:sz w:val="24"/>
          <w:szCs w:val="24"/>
        </w:rPr>
        <w:t xml:space="preserve"> за консультирование педагогических работников и обучающихся по использованию электронного обучения и дистанционных образовательных технологий – на заместителя директора по научно-методической работе</w:t>
      </w:r>
      <w:r w:rsidRPr="00645C22">
        <w:rPr>
          <w:rFonts w:ascii="Times New Roman" w:hAnsi="Times New Roman" w:cs="Times New Roman"/>
          <w:i/>
          <w:sz w:val="24"/>
          <w:szCs w:val="24"/>
        </w:rPr>
        <w:t>.</w:t>
      </w:r>
    </w:p>
    <w:p w:rsidR="00EF424A" w:rsidRPr="00645C22" w:rsidRDefault="00EF424A" w:rsidP="00EF424A">
      <w:pPr>
        <w:pStyle w:val="a4"/>
        <w:numPr>
          <w:ilvl w:val="1"/>
          <w:numId w:val="5"/>
        </w:numPr>
        <w:autoSpaceDE w:val="0"/>
        <w:autoSpaceDN w:val="0"/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 Изменения, </w:t>
      </w:r>
      <w:proofErr w:type="gramStart"/>
      <w:r w:rsidRPr="00645C22">
        <w:rPr>
          <w:rFonts w:ascii="Times New Roman" w:hAnsi="Times New Roman" w:cs="Times New Roman"/>
          <w:sz w:val="24"/>
          <w:szCs w:val="24"/>
        </w:rPr>
        <w:t>вносимые  в</w:t>
      </w:r>
      <w:proofErr w:type="gramEnd"/>
      <w:r w:rsidRPr="00645C22">
        <w:rPr>
          <w:rFonts w:ascii="Times New Roman" w:hAnsi="Times New Roman" w:cs="Times New Roman"/>
          <w:sz w:val="24"/>
          <w:szCs w:val="24"/>
        </w:rPr>
        <w:t xml:space="preserve"> ОП СПО, в режим и организационные формы учебно-воспитательного процесса; а также определение зон ответственности за обеспечение качества профессионального образования утверждаются приказом директора  профессиональной  образовательной организации.</w:t>
      </w:r>
    </w:p>
    <w:p w:rsidR="00EF424A" w:rsidRPr="00645C22" w:rsidRDefault="00EF424A" w:rsidP="00EF424A">
      <w:pPr>
        <w:pStyle w:val="a4"/>
        <w:numPr>
          <w:ilvl w:val="0"/>
          <w:numId w:val="5"/>
        </w:numPr>
        <w:autoSpaceDE w:val="0"/>
        <w:autoSpaceDN w:val="0"/>
        <w:spacing w:after="0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Ресурсное обеспечение реализации </w:t>
      </w:r>
      <w:r w:rsidRPr="00645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 СПО </w:t>
      </w:r>
      <w:r w:rsidRPr="00645C22">
        <w:rPr>
          <w:rFonts w:ascii="Times New Roman" w:hAnsi="Times New Roman" w:cs="Times New Roman"/>
          <w:b/>
          <w:sz w:val="24"/>
          <w:szCs w:val="24"/>
        </w:rPr>
        <w:t>с применением электронного обучения и дистанционных образовательных технологий</w:t>
      </w:r>
    </w:p>
    <w:p w:rsidR="00EF424A" w:rsidRPr="00645C22" w:rsidRDefault="00EF424A" w:rsidP="00EF424A">
      <w:pPr>
        <w:pStyle w:val="a4"/>
        <w:numPr>
          <w:ilvl w:val="1"/>
          <w:numId w:val="5"/>
        </w:numPr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Определяется перечень </w:t>
      </w:r>
      <w:r w:rsidRPr="00645C22">
        <w:rPr>
          <w:rFonts w:ascii="Times New Roman" w:hAnsi="Times New Roman" w:cs="Times New Roman"/>
          <w:sz w:val="24"/>
          <w:szCs w:val="24"/>
        </w:rPr>
        <w:t xml:space="preserve">и </w:t>
      </w: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объем учебной нагрузки дисциплин, междисциплинарных курсов, практик, реализуемых</w:t>
      </w:r>
      <w:r w:rsidRPr="00645C22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по каждой ОП СПО с </w:t>
      </w:r>
      <w:proofErr w:type="gramStart"/>
      <w:r w:rsidRPr="00645C22">
        <w:rPr>
          <w:rFonts w:ascii="Times New Roman" w:hAnsi="Times New Roman" w:cs="Times New Roman"/>
          <w:sz w:val="24"/>
          <w:szCs w:val="24"/>
        </w:rPr>
        <w:t>учетом  требований</w:t>
      </w:r>
      <w:proofErr w:type="gramEnd"/>
      <w:r w:rsidRPr="00645C22">
        <w:rPr>
          <w:rFonts w:ascii="Times New Roman" w:hAnsi="Times New Roman" w:cs="Times New Roman"/>
          <w:sz w:val="24"/>
          <w:szCs w:val="24"/>
        </w:rPr>
        <w:t xml:space="preserve"> к  недельной нагрузке обучающихся (допускается перенос на другой период времени занятий, которые требуют работы с лабораторным и иным оборудованием, производственной практики). </w:t>
      </w:r>
    </w:p>
    <w:p w:rsidR="00EF424A" w:rsidRPr="00645C22" w:rsidRDefault="00EF424A" w:rsidP="00EF424A">
      <w:pPr>
        <w:pStyle w:val="a4"/>
        <w:numPr>
          <w:ilvl w:val="1"/>
          <w:numId w:val="5"/>
        </w:numPr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Осуществляется  актуализация учебного плана и соответствующего календарного учебного графика по всем учебным группам каждой ОП СПО.</w:t>
      </w:r>
    </w:p>
    <w:p w:rsidR="00EF424A" w:rsidRPr="00645C22" w:rsidRDefault="00EF424A" w:rsidP="00EF424A">
      <w:pPr>
        <w:pStyle w:val="a4"/>
        <w:numPr>
          <w:ilvl w:val="1"/>
          <w:numId w:val="5"/>
        </w:numPr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Осуществляется актуализация рабочих программ  дисциплин, профессиональных модулей, практики по всем учебным группам каждой ОП СПО.</w:t>
      </w:r>
    </w:p>
    <w:p w:rsidR="00EF424A" w:rsidRPr="00645C22" w:rsidRDefault="00EF424A" w:rsidP="00EF424A">
      <w:pPr>
        <w:pStyle w:val="a4"/>
        <w:numPr>
          <w:ilvl w:val="1"/>
          <w:numId w:val="5"/>
        </w:numPr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Устанавливаются</w:t>
      </w:r>
      <w:r w:rsidRPr="00645C22">
        <w:rPr>
          <w:rFonts w:ascii="Times New Roman" w:hAnsi="Times New Roman" w:cs="Times New Roman"/>
          <w:sz w:val="24"/>
          <w:szCs w:val="24"/>
        </w:rPr>
        <w:t xml:space="preserve"> следующие  особенности ресурсного обеспечения производственной практики (переходные группы):</w:t>
      </w:r>
    </w:p>
    <w:p w:rsidR="00EF424A" w:rsidRPr="00645C22" w:rsidRDefault="00EF424A" w:rsidP="00EF424A">
      <w:pPr>
        <w:pStyle w:val="a4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В случае необходимости образовательная организация и предприятие заключают дополнительное соглашение к имеющемуся договору о проведении практики об особенностях реализации производственной практики с использованием электронного обучения и дистанционных технологий.  </w:t>
      </w:r>
      <w:r w:rsidRPr="00645C22">
        <w:rPr>
          <w:rFonts w:ascii="Times New Roman" w:hAnsi="Times New Roman" w:cs="Times New Roman"/>
          <w:bCs/>
          <w:iCs/>
          <w:sz w:val="24"/>
          <w:szCs w:val="24"/>
        </w:rPr>
        <w:t xml:space="preserve">В период прохождения производственной </w:t>
      </w:r>
      <w:r w:rsidRPr="00645C22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практики обучающиеся могут зачисляться на вакантные должности, если работа соответствует требованиям программы производственной практики. </w:t>
      </w:r>
    </w:p>
    <w:p w:rsidR="00EF424A" w:rsidRPr="00645C22" w:rsidRDefault="00EF424A" w:rsidP="00EF424A">
      <w:pPr>
        <w:pStyle w:val="a4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Руководители практики от образовательной организации и предприятия формируют для обучающегося индивидуальное задание по практике. При наличии у обучающегося технической возможности прохождения практики в дистанционном и (или) удаленном доступе руководители практики от образовательной организации и предприятия обеспечивают представление полного пакета справочных, методических и иных материалов, а также консультирование обучающегося.</w:t>
      </w:r>
    </w:p>
    <w:p w:rsidR="00EF424A" w:rsidRPr="00645C22" w:rsidRDefault="00EF424A" w:rsidP="00EF424A">
      <w:pPr>
        <w:pStyle w:val="a4"/>
        <w:numPr>
          <w:ilvl w:val="2"/>
          <w:numId w:val="5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Производственная практика может быть организована в профессиональной образовательной организации. Образовательная организация обеспечивает доступ обучающегося к имеющимся ресурсам образовательной организации.  В случае отсутствия ограничений на посещение образовательной организации возможно прохождение производственной практики на базе учебно-производственных мастерских.</w:t>
      </w:r>
    </w:p>
    <w:p w:rsidR="00EF424A" w:rsidRPr="00645C22" w:rsidRDefault="00EF424A" w:rsidP="00EF424A">
      <w:pPr>
        <w:pStyle w:val="a4"/>
        <w:numPr>
          <w:ilvl w:val="1"/>
          <w:numId w:val="5"/>
        </w:numPr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Устанавливаются следующие  особенности ресурсного обеспечения образовательного процесса выпускных групп.</w:t>
      </w:r>
    </w:p>
    <w:p w:rsidR="00EF424A" w:rsidRPr="00645C22" w:rsidRDefault="00EF424A" w:rsidP="00EF424A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2.4.1. В случае необходимости вносятся изменения в календарный график учебного процесса в части определения сроков прохождения производственной практики без ущерба по общему объему часов, установленных учебным планом, сроков промежуточной аттестации.  </w:t>
      </w:r>
    </w:p>
    <w:p w:rsidR="00EF424A" w:rsidRPr="00645C22" w:rsidRDefault="00EF424A" w:rsidP="00EF424A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2.4.2. В случае необходимости образовательная организация и предприятие заключают дополнительное соглашение об особенностях реализации производственной практики к имеющемуся договору о проведении практики.  Руководители практики от образовательной организации и предприятия формируют для обучающегося индивидуальное задание по практике. При наличии у обучающегося технической возможности прохождения практики в дистанционном и (или) удаленном доступе руководители практики от образовательной организации и предприятия обеспечивают представление полного пакета справочных, методических и иных материалов, а также консультирование обучающегося.</w:t>
      </w:r>
    </w:p>
    <w:p w:rsidR="00EF424A" w:rsidRPr="00645C22" w:rsidRDefault="00EF424A" w:rsidP="00EF424A">
      <w:pPr>
        <w:pStyle w:val="a4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2.4.3. Производственная практика может быть организована в профессиональной образовательной организации. Образовательная организация обеспечивает доступ обучающегося к имеющимся ресурсам образовательной организации, по согласованию с предприятием возможно использование ресурсов предприятия. </w:t>
      </w:r>
    </w:p>
    <w:p w:rsidR="00EF424A" w:rsidRPr="00645C22" w:rsidRDefault="00EF424A" w:rsidP="00EF424A">
      <w:pPr>
        <w:pStyle w:val="a4"/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2.4.4. Государственная итоговая аттестация (</w:t>
      </w: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условиях </w:t>
      </w:r>
      <w:r w:rsidRPr="00645C2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усиления санитарно-эпидемиологических мероприятий) может проводиться с применением электронного</w:t>
      </w:r>
      <w:r w:rsidRPr="00645C22">
        <w:rPr>
          <w:rFonts w:ascii="Times New Roman" w:hAnsi="Times New Roman" w:cs="Times New Roman"/>
          <w:sz w:val="24"/>
          <w:szCs w:val="24"/>
        </w:rPr>
        <w:t xml:space="preserve">  обучения и дистанционных образовательных технологий. </w:t>
      </w:r>
    </w:p>
    <w:p w:rsidR="00EF424A" w:rsidRPr="00645C22" w:rsidRDefault="00EF424A" w:rsidP="00EF424A">
      <w:pPr>
        <w:pStyle w:val="a4"/>
        <w:numPr>
          <w:ilvl w:val="2"/>
          <w:numId w:val="2"/>
        </w:numPr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При необходимости осуществляется  актуализация Программы государственной итоговой аттестации по каждой ОП СПО.</w:t>
      </w:r>
    </w:p>
    <w:p w:rsidR="00EF424A" w:rsidRPr="00645C22" w:rsidRDefault="00EF424A" w:rsidP="00EF424A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textAlignment w:val="baseline"/>
      </w:pPr>
      <w:r w:rsidRPr="00645C22">
        <w:t>Устанавливаются следующие  особенности ресурсного обеспечения образовательного  процесса по индивидуальным учебным планам.</w:t>
      </w:r>
    </w:p>
    <w:p w:rsidR="00EF424A" w:rsidRPr="00645C22" w:rsidRDefault="00EF424A" w:rsidP="00EF424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645C22">
        <w:t>2.5.1. Разработка индивидуальных учебных планов, в том числе  ускоренное обучение в пределах ОП СПО, осуществляется на основании заявления лица, желающего обучаться по индивидуальному учебному плану в соответствии с пунктом 3 части 1 статьи 34 Федерального закона "Об образовании в Российской Федерации".</w:t>
      </w:r>
    </w:p>
    <w:p w:rsidR="00EF424A" w:rsidRPr="00645C22" w:rsidRDefault="00EF424A" w:rsidP="00EF424A">
      <w:pPr>
        <w:pStyle w:val="a4"/>
        <w:widowControl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2.5.2. Ускоренное обучение в пределах образовательных программ СПО допускается для лиц, имеющих среднее профессиональное образование по соответствующему профилю, а также высшее образование, либо для лиц, имеющих </w:t>
      </w:r>
      <w:r w:rsidRPr="00645C22">
        <w:rPr>
          <w:rFonts w:ascii="Times New Roman" w:hAnsi="Times New Roman" w:cs="Times New Roman"/>
          <w:sz w:val="24"/>
          <w:szCs w:val="24"/>
        </w:rPr>
        <w:lastRenderedPageBreak/>
        <w:t>достаточный уровень практической предшествующей подготовки, опыт работы.</w:t>
      </w:r>
    </w:p>
    <w:p w:rsidR="00EF424A" w:rsidRPr="00645C22" w:rsidRDefault="00EF424A" w:rsidP="00EF424A">
      <w:pPr>
        <w:pStyle w:val="a4"/>
        <w:widowControl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2.5.3. В соответствии с индивидуальным учебным планом сроки получения образования могут быть изменены с учетом особенностей и образовательных потребностей конкретного обучающегося. Решение о возможности обучения обучающегося по индивидуальному учебному плану принимает директор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645C22">
        <w:rPr>
          <w:rFonts w:ascii="Times New Roman" w:hAnsi="Times New Roman" w:cs="Times New Roman"/>
          <w:sz w:val="24"/>
          <w:szCs w:val="24"/>
        </w:rPr>
        <w:t xml:space="preserve"> на основании заявления обучающегося и (или) родителя (законного представителя) несовершеннолетнего обучающегося. </w:t>
      </w:r>
    </w:p>
    <w:p w:rsidR="00EF424A" w:rsidRPr="00645C22" w:rsidRDefault="00EF424A" w:rsidP="00EF424A">
      <w:pPr>
        <w:pStyle w:val="a4"/>
        <w:widowControl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2.5.4. При реализации индивидуальных учебных планов издаются распорядительные акты </w:t>
      </w:r>
      <w:r>
        <w:rPr>
          <w:rFonts w:ascii="Times New Roman" w:hAnsi="Times New Roman" w:cs="Times New Roman"/>
          <w:sz w:val="24"/>
          <w:szCs w:val="24"/>
        </w:rPr>
        <w:t>Колледжа</w:t>
      </w:r>
      <w:r w:rsidRPr="00645C22">
        <w:rPr>
          <w:rFonts w:ascii="Times New Roman" w:hAnsi="Times New Roman" w:cs="Times New Roman"/>
          <w:sz w:val="24"/>
          <w:szCs w:val="24"/>
        </w:rPr>
        <w:t xml:space="preserve"> по аттестации (</w:t>
      </w:r>
      <w:proofErr w:type="spellStart"/>
      <w:r w:rsidRPr="00645C22">
        <w:rPr>
          <w:rFonts w:ascii="Times New Roman" w:hAnsi="Times New Roman" w:cs="Times New Roman"/>
          <w:sz w:val="24"/>
          <w:szCs w:val="24"/>
        </w:rPr>
        <w:t>перезачета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>) соответствующих разделов образовательной программы. Обучающиеся имеют право на зачет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EF424A" w:rsidRPr="00645C22" w:rsidRDefault="00EF424A" w:rsidP="00EF424A">
      <w:pPr>
        <w:pStyle w:val="a4"/>
        <w:widowControl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2.6. Осуществляется актуализация плана воспитательной работы и внеурочной деятельности в условиях применения электронного обучения и дистанционных образовательных технологий.</w:t>
      </w:r>
    </w:p>
    <w:p w:rsidR="00EF424A" w:rsidRPr="00645C22" w:rsidRDefault="00EF424A" w:rsidP="00EF424A">
      <w:pPr>
        <w:pStyle w:val="a4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2.7. В образовательном процессе с применением электронного обучения и дистанционных образовательных технологий используется следующий набор электронных ресурсов и приложений: </w:t>
      </w:r>
      <w:r w:rsidRPr="00645C22">
        <w:rPr>
          <w:rFonts w:ascii="Times New Roman" w:hAnsi="Times New Roman" w:cs="Times New Roman"/>
          <w:sz w:val="24"/>
          <w:szCs w:val="24"/>
        </w:rPr>
        <w:br/>
      </w:r>
      <w:r w:rsidRPr="00645C22">
        <w:rPr>
          <w:rFonts w:ascii="Times New Roman" w:hAnsi="Times New Roman" w:cs="Times New Roman"/>
          <w:bCs/>
          <w:sz w:val="24"/>
          <w:szCs w:val="24"/>
        </w:rPr>
        <w:t xml:space="preserve">- Российская электронная школа. </w:t>
      </w:r>
      <w:proofErr w:type="spellStart"/>
      <w:r w:rsidRPr="00645C22">
        <w:rPr>
          <w:rFonts w:ascii="Times New Roman" w:hAnsi="Times New Roman" w:cs="Times New Roman"/>
          <w:bCs/>
          <w:sz w:val="24"/>
          <w:szCs w:val="24"/>
        </w:rPr>
        <w:t>Видеоуроки</w:t>
      </w:r>
      <w:proofErr w:type="spellEnd"/>
      <w:r w:rsidRPr="00645C22">
        <w:rPr>
          <w:rFonts w:ascii="Times New Roman" w:hAnsi="Times New Roman" w:cs="Times New Roman"/>
          <w:bCs/>
          <w:sz w:val="24"/>
          <w:szCs w:val="24"/>
        </w:rPr>
        <w:t xml:space="preserve"> и тренажеры по всем учебным предметам. </w:t>
      </w:r>
      <w:hyperlink r:id="rId6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</w:hyperlink>
      <w:hyperlink r:id="rId7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://</w:t>
        </w:r>
      </w:hyperlink>
      <w:hyperlink r:id="rId8" w:history="1">
        <w:proofErr w:type="spellStart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resh</w:t>
        </w:r>
        <w:proofErr w:type="spellEnd"/>
      </w:hyperlink>
      <w:hyperlink r:id="rId9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  <w:hyperlink r:id="rId10" w:history="1">
        <w:proofErr w:type="spellStart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edu</w:t>
        </w:r>
        <w:proofErr w:type="spellEnd"/>
      </w:hyperlink>
      <w:hyperlink r:id="rId11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  <w:hyperlink r:id="rId12" w:history="1">
        <w:proofErr w:type="spellStart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hyperlink r:id="rId13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IP.185.141.124.71</w:t>
        </w:r>
      </w:hyperlink>
    </w:p>
    <w:p w:rsidR="00EF424A" w:rsidRPr="00645C22" w:rsidRDefault="00EF424A" w:rsidP="00EF424A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424A">
        <w:rPr>
          <w:rFonts w:ascii="Times New Roman" w:hAnsi="Times New Roman" w:cs="Times New Roman"/>
          <w:sz w:val="24"/>
          <w:szCs w:val="24"/>
        </w:rPr>
        <w:t xml:space="preserve">- </w:t>
      </w:r>
      <w:r w:rsidRPr="00645C22">
        <w:rPr>
          <w:rFonts w:ascii="Times New Roman" w:hAnsi="Times New Roman" w:cs="Times New Roman"/>
          <w:sz w:val="24"/>
          <w:szCs w:val="24"/>
        </w:rPr>
        <w:t xml:space="preserve">Московская электронная школа. </w:t>
      </w:r>
      <w:proofErr w:type="spellStart"/>
      <w:r w:rsidRPr="00645C22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 xml:space="preserve">, сценарии уроков. </w:t>
      </w:r>
      <w:hyperlink r:id="rId14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</w:t>
        </w:r>
      </w:hyperlink>
      <w:hyperlink r:id="rId15" w:history="1">
        <w:proofErr w:type="spellStart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uchebnik</w:t>
        </w:r>
        <w:proofErr w:type="spellEnd"/>
      </w:hyperlink>
      <w:hyperlink r:id="rId16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  <w:hyperlink r:id="rId17" w:history="1">
        <w:proofErr w:type="spellStart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mos</w:t>
        </w:r>
        <w:proofErr w:type="spellEnd"/>
      </w:hyperlink>
      <w:hyperlink r:id="rId18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  <w:hyperlink r:id="rId19" w:history="1">
        <w:proofErr w:type="spellStart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hyperlink r:id="rId20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  <w:hyperlink r:id="rId21" w:history="1">
        <w:proofErr w:type="spellStart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catalogue</w:t>
        </w:r>
      </w:hyperlink>
      <w:hyperlink r:id="rId22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IP</w:t>
        </w:r>
        <w:proofErr w:type="spellEnd"/>
      </w:hyperlink>
      <w:hyperlink r:id="rId23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.212.11.151.29</w:t>
        </w:r>
      </w:hyperlink>
    </w:p>
    <w:p w:rsidR="00EF424A" w:rsidRPr="00645C22" w:rsidRDefault="00EF424A" w:rsidP="00EF424A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424A">
        <w:rPr>
          <w:rFonts w:ascii="Times New Roman" w:hAnsi="Times New Roman" w:cs="Times New Roman"/>
          <w:sz w:val="24"/>
          <w:szCs w:val="24"/>
        </w:rPr>
        <w:t xml:space="preserve">- </w:t>
      </w:r>
      <w:r w:rsidRPr="00645C22">
        <w:rPr>
          <w:rFonts w:ascii="Times New Roman" w:hAnsi="Times New Roman" w:cs="Times New Roman"/>
          <w:sz w:val="24"/>
          <w:szCs w:val="24"/>
        </w:rPr>
        <w:t xml:space="preserve">Портал дистанционного обучения. Интерактивные </w:t>
      </w:r>
      <w:proofErr w:type="spellStart"/>
      <w:r w:rsidRPr="00645C22">
        <w:rPr>
          <w:rFonts w:ascii="Times New Roman" w:hAnsi="Times New Roman" w:cs="Times New Roman"/>
          <w:sz w:val="24"/>
          <w:szCs w:val="24"/>
        </w:rPr>
        <w:t>курсы.</w:t>
      </w:r>
      <w:hyperlink r:id="rId24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</w:t>
        </w:r>
        <w:proofErr w:type="spellEnd"/>
      </w:hyperlink>
      <w:hyperlink r:id="rId25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://</w:t>
        </w:r>
      </w:hyperlink>
      <w:hyperlink r:id="rId26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do</w:t>
        </w:r>
      </w:hyperlink>
      <w:hyperlink r:id="rId27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2.</w:t>
        </w:r>
      </w:hyperlink>
      <w:hyperlink r:id="rId28" w:history="1">
        <w:proofErr w:type="spellStart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rcokoit</w:t>
        </w:r>
        <w:proofErr w:type="spellEnd"/>
      </w:hyperlink>
      <w:hyperlink r:id="rId29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.ru</w:t>
        </w:r>
      </w:hyperlink>
      <w:r w:rsidRPr="00645C22">
        <w:rPr>
          <w:rFonts w:ascii="Times New Roman" w:hAnsi="Times New Roman" w:cs="Times New Roman"/>
          <w:sz w:val="24"/>
          <w:szCs w:val="24"/>
        </w:rPr>
        <w:t xml:space="preserve">IP.95.161.28.133 </w:t>
      </w:r>
    </w:p>
    <w:p w:rsidR="00EF424A" w:rsidRPr="00645C22" w:rsidRDefault="00EF424A" w:rsidP="00EF424A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- Площадка Образовательного центра «Сириус».</w:t>
      </w:r>
      <w:hyperlink r:id="rId30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</w:t>
        </w:r>
      </w:hyperlink>
      <w:hyperlink r:id="rId31" w:history="1">
        <w:proofErr w:type="spellStart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edu</w:t>
        </w:r>
        <w:proofErr w:type="spellEnd"/>
      </w:hyperlink>
      <w:hyperlink r:id="rId32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  <w:hyperlink r:id="rId33" w:history="1">
        <w:proofErr w:type="spellStart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sirius</w:t>
        </w:r>
        <w:proofErr w:type="spellEnd"/>
      </w:hyperlink>
      <w:hyperlink r:id="rId34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  <w:hyperlink r:id="rId35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online</w:t>
        </w:r>
      </w:hyperlink>
      <w:r w:rsidRPr="00645C22">
        <w:rPr>
          <w:rFonts w:ascii="Times New Roman" w:hAnsi="Times New Roman" w:cs="Times New Roman"/>
          <w:sz w:val="24"/>
          <w:szCs w:val="24"/>
        </w:rPr>
        <w:t>IP.</w:t>
      </w:r>
    </w:p>
    <w:p w:rsidR="00EF424A" w:rsidRPr="00645C22" w:rsidRDefault="00EF424A" w:rsidP="00EF424A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424A">
        <w:rPr>
          <w:rFonts w:ascii="Times New Roman" w:hAnsi="Times New Roman" w:cs="Times New Roman"/>
          <w:sz w:val="24"/>
          <w:szCs w:val="24"/>
        </w:rPr>
        <w:t xml:space="preserve">- </w:t>
      </w:r>
      <w:r w:rsidRPr="00645C22">
        <w:rPr>
          <w:rFonts w:ascii="Times New Roman" w:hAnsi="Times New Roman" w:cs="Times New Roman"/>
          <w:sz w:val="24"/>
          <w:szCs w:val="24"/>
        </w:rPr>
        <w:t xml:space="preserve">Интернет урок. Библиотека </w:t>
      </w:r>
      <w:proofErr w:type="spellStart"/>
      <w:r w:rsidRPr="00645C22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 xml:space="preserve">.  </w:t>
      </w:r>
      <w:hyperlink r:id="rId36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</w:t>
        </w:r>
      </w:hyperlink>
      <w:hyperlink r:id="rId37" w:history="1">
        <w:proofErr w:type="spellStart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interneturok</w:t>
        </w:r>
        <w:proofErr w:type="spellEnd"/>
      </w:hyperlink>
      <w:hyperlink r:id="rId38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.ru</w:t>
        </w:r>
      </w:hyperlink>
      <w:r w:rsidRPr="00645C22">
        <w:rPr>
          <w:rFonts w:ascii="Times New Roman" w:hAnsi="Times New Roman" w:cs="Times New Roman"/>
          <w:sz w:val="24"/>
          <w:szCs w:val="24"/>
        </w:rPr>
        <w:t>IP.52.213.188.189</w:t>
      </w:r>
    </w:p>
    <w:p w:rsidR="00EF424A" w:rsidRPr="00645C22" w:rsidRDefault="00EF424A" w:rsidP="00EF424A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424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45C22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5C22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45C22">
        <w:rPr>
          <w:rFonts w:ascii="Times New Roman" w:hAnsi="Times New Roman" w:cs="Times New Roman"/>
          <w:sz w:val="24"/>
          <w:szCs w:val="24"/>
        </w:rPr>
        <w:t>тренажеры.</w:t>
      </w:r>
      <w:hyperlink r:id="rId39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</w:t>
        </w:r>
        <w:proofErr w:type="spellEnd"/>
      </w:hyperlink>
      <w:hyperlink r:id="rId40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://</w:t>
        </w:r>
      </w:hyperlink>
      <w:hyperlink r:id="rId41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</w:hyperlink>
      <w:hyperlink r:id="rId42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  <w:hyperlink r:id="rId43" w:history="1">
        <w:proofErr w:type="spellStart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yaklass</w:t>
        </w:r>
        <w:proofErr w:type="spellEnd"/>
      </w:hyperlink>
      <w:hyperlink r:id="rId44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</w:hyperlink>
      <w:hyperlink r:id="rId45" w:history="1">
        <w:proofErr w:type="spellStart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645C22">
        <w:rPr>
          <w:rFonts w:ascii="Times New Roman" w:hAnsi="Times New Roman" w:cs="Times New Roman"/>
          <w:sz w:val="24"/>
          <w:szCs w:val="24"/>
        </w:rPr>
        <w:t>IP.13.107.246.10</w:t>
      </w:r>
    </w:p>
    <w:p w:rsidR="00EF424A" w:rsidRPr="00EF424A" w:rsidRDefault="00EF424A" w:rsidP="00EF424A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424A">
        <w:rPr>
          <w:rFonts w:ascii="Times New Roman" w:hAnsi="Times New Roman" w:cs="Times New Roman"/>
          <w:sz w:val="24"/>
          <w:szCs w:val="24"/>
        </w:rPr>
        <w:t xml:space="preserve">- </w:t>
      </w:r>
      <w:r w:rsidRPr="00645C2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45C2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>»</w:t>
      </w:r>
    </w:p>
    <w:p w:rsidR="00EF424A" w:rsidRPr="00645C22" w:rsidRDefault="00EF424A" w:rsidP="00EF424A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- Единая коллекция цифровых образовательных ресурсов-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645C22">
        <w:rPr>
          <w:rFonts w:ascii="Times New Roman" w:hAnsi="Times New Roman" w:cs="Times New Roman"/>
          <w:sz w:val="24"/>
          <w:szCs w:val="24"/>
        </w:rPr>
        <w:t>://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645C22">
        <w:rPr>
          <w:rFonts w:ascii="Times New Roman" w:hAnsi="Times New Roman" w:cs="Times New Roman"/>
          <w:sz w:val="24"/>
          <w:szCs w:val="24"/>
        </w:rPr>
        <w:t>-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collection</w:t>
      </w:r>
      <w:r w:rsidRPr="00645C2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45C22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45C2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>/,</w:t>
      </w:r>
    </w:p>
    <w:p w:rsidR="00EF424A" w:rsidRPr="00645C22" w:rsidRDefault="00EF424A" w:rsidP="00EF424A">
      <w:pPr>
        <w:pStyle w:val="a4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-  Федеральный центр электронных образовательных </w:t>
      </w:r>
      <w:proofErr w:type="spellStart"/>
      <w:r w:rsidRPr="00645C22">
        <w:rPr>
          <w:rFonts w:ascii="Times New Roman" w:hAnsi="Times New Roman" w:cs="Times New Roman"/>
          <w:sz w:val="24"/>
          <w:szCs w:val="24"/>
        </w:rPr>
        <w:t>ресуросв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45C22">
        <w:rPr>
          <w:rFonts w:ascii="Times New Roman" w:hAnsi="Times New Roman" w:cs="Times New Roman"/>
          <w:sz w:val="24"/>
          <w:szCs w:val="24"/>
          <w:lang w:val="en-US"/>
        </w:rPr>
        <w:t>fcior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45C22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45C2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Start"/>
      <w:r w:rsidRPr="00645C22">
        <w:rPr>
          <w:rFonts w:ascii="Times New Roman" w:hAnsi="Times New Roman" w:cs="Times New Roman"/>
          <w:sz w:val="24"/>
          <w:szCs w:val="24"/>
        </w:rPr>
        <w:t>/  и</w:t>
      </w:r>
      <w:proofErr w:type="gramEnd"/>
      <w:r w:rsidRPr="00645C22">
        <w:rPr>
          <w:rFonts w:ascii="Times New Roman" w:hAnsi="Times New Roman" w:cs="Times New Roman"/>
          <w:sz w:val="24"/>
          <w:szCs w:val="24"/>
        </w:rPr>
        <w:t xml:space="preserve"> др.</w:t>
      </w:r>
    </w:p>
    <w:p w:rsidR="00EF424A" w:rsidRPr="00645C22" w:rsidRDefault="00EF424A" w:rsidP="00EF424A">
      <w:pPr>
        <w:pStyle w:val="a4"/>
        <w:spacing w:after="0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Обеспечивается возможность доступа к ресурсам электронно-библиотечной системы (электронной библиотеке) для каждого обучающегося</w:t>
      </w:r>
      <w:r w:rsidRPr="00645C22">
        <w:rPr>
          <w:rFonts w:ascii="Times New Roman" w:hAnsi="Times New Roman" w:cs="Times New Roman"/>
          <w:sz w:val="24"/>
          <w:szCs w:val="24"/>
        </w:rPr>
        <w:br/>
        <w:t>- ЭБС “</w:t>
      </w:r>
      <w:proofErr w:type="spellStart"/>
      <w:r w:rsidRPr="00645C22">
        <w:rPr>
          <w:rFonts w:ascii="Times New Roman" w:hAnsi="Times New Roman" w:cs="Times New Roman"/>
          <w:sz w:val="24"/>
          <w:szCs w:val="24"/>
          <w:lang w:val="en-US"/>
        </w:rPr>
        <w:t>Znanium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 xml:space="preserve"> “- инструкция по подключению расположена на сайте 16лсл.рф- Дистанционное обучение- </w:t>
      </w:r>
      <w:hyperlink r:id="rId46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Электронно-библиотечная система </w:t>
        </w:r>
        <w:proofErr w:type="spellStart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Znanium</w:t>
        </w:r>
        <w:proofErr w:type="spellEnd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открывает бесплатный </w:t>
        </w:r>
        <w:proofErr w:type="spellStart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доступ</w:t>
        </w:r>
      </w:hyperlink>
      <w:r w:rsidRPr="00645C22">
        <w:rPr>
          <w:rFonts w:ascii="Times New Roman" w:hAnsi="Times New Roman" w:cs="Times New Roman"/>
          <w:sz w:val="24"/>
          <w:szCs w:val="24"/>
        </w:rPr>
        <w:t>,</w:t>
      </w:r>
      <w:hyperlink r:id="rId47" w:history="1"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Инструкция</w:t>
        </w:r>
        <w:proofErr w:type="spellEnd"/>
        <w:r w:rsidRPr="00645C22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по регистрации</w:t>
        </w:r>
      </w:hyperlink>
      <w:r w:rsidRPr="00645C22">
        <w:rPr>
          <w:rFonts w:ascii="Times New Roman" w:hAnsi="Times New Roman" w:cs="Times New Roman"/>
          <w:sz w:val="24"/>
          <w:szCs w:val="24"/>
        </w:rPr>
        <w:t>,</w:t>
      </w:r>
      <w:r w:rsidRPr="00645C22">
        <w:rPr>
          <w:rFonts w:ascii="Times New Roman" w:hAnsi="Times New Roman" w:cs="Times New Roman"/>
          <w:sz w:val="24"/>
          <w:szCs w:val="24"/>
        </w:rPr>
        <w:br/>
        <w:t xml:space="preserve">- ЭБС </w:t>
      </w:r>
      <w:proofErr w:type="spellStart"/>
      <w:r w:rsidRPr="00645C2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45C2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F424A" w:rsidRPr="00645C22" w:rsidRDefault="00EF424A" w:rsidP="00EF424A">
      <w:pPr>
        <w:pStyle w:val="a4"/>
        <w:numPr>
          <w:ilvl w:val="1"/>
          <w:numId w:val="4"/>
        </w:numPr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Устанавливается следующий </w:t>
      </w: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примерный состав учебно-методических комплектов.</w:t>
      </w:r>
    </w:p>
    <w:p w:rsidR="00EF424A" w:rsidRPr="00645C22" w:rsidRDefault="00EF424A" w:rsidP="00EF424A">
      <w:pPr>
        <w:pStyle w:val="a4"/>
        <w:numPr>
          <w:ilvl w:val="2"/>
          <w:numId w:val="4"/>
        </w:numPr>
        <w:autoSpaceDE w:val="0"/>
        <w:autoSpaceDN w:val="0"/>
        <w:spacing w:after="0"/>
        <w:ind w:left="0" w:firstLine="709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дисциплинам, междисциплинарным курсам: </w:t>
      </w: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- УМК ( план урока, ссылки на электронные образовательные ресурсы, презентации, электронные учебники , методические указания к практическим и лабораторным работам и т.д.) по каждой дисциплине и междисциплинарному курсу разрабатывается преподавателем. Размещается, в соответствии с расписанием, на </w:t>
      </w:r>
      <w:r w:rsidRPr="00645C2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Google</w:t>
      </w: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диске </w:t>
      </w:r>
      <w:proofErr w:type="gramStart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( 16кск.рф</w:t>
      </w:r>
      <w:proofErr w:type="gramEnd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-Студентам- Учебные материалы- учебные группы)</w:t>
      </w:r>
    </w:p>
    <w:p w:rsidR="00EF424A" w:rsidRPr="00645C22" w:rsidRDefault="00EF424A" w:rsidP="00EF424A">
      <w:pPr>
        <w:pStyle w:val="a4"/>
        <w:numPr>
          <w:ilvl w:val="2"/>
          <w:numId w:val="4"/>
        </w:numPr>
        <w:autoSpaceDE w:val="0"/>
        <w:autoSpaceDN w:val="0"/>
        <w:spacing w:after="0"/>
        <w:ind w:left="0" w:firstLine="709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 учебной и производственной практикам:</w:t>
      </w: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 - учебно-методические ресурсы по учебным и производственным практикам (планы занятий по УП, задание на производственную практику, формы отчетных документов, методические рекомендации по оформлению отчетных документов по практикам) разрабатывается руководителями практик. Размещается, в соответствии с графиком учебного процесса, на </w:t>
      </w:r>
      <w:r w:rsidRPr="00645C2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Google</w:t>
      </w: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диске </w:t>
      </w:r>
      <w:proofErr w:type="gramStart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( 16кск.рф</w:t>
      </w:r>
      <w:proofErr w:type="gramEnd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-Студентам- Учебные материалы- учебные группы)</w:t>
      </w:r>
    </w:p>
    <w:p w:rsidR="00EF424A" w:rsidRPr="00645C22" w:rsidRDefault="00EF424A" w:rsidP="00EF424A">
      <w:pPr>
        <w:pStyle w:val="a4"/>
        <w:numPr>
          <w:ilvl w:val="2"/>
          <w:numId w:val="4"/>
        </w:numPr>
        <w:autoSpaceDE w:val="0"/>
        <w:autoSpaceDN w:val="0"/>
        <w:spacing w:after="0"/>
        <w:ind w:left="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Модели реализации ОП СПО </w:t>
      </w:r>
      <w:r w:rsidRPr="00645C22">
        <w:rPr>
          <w:rFonts w:ascii="Times New Roman" w:hAnsi="Times New Roman" w:cs="Times New Roman"/>
          <w:b/>
          <w:sz w:val="24"/>
          <w:szCs w:val="24"/>
        </w:rPr>
        <w:t>с применением электронного обучения и дистанционных образовательных технологий</w:t>
      </w:r>
    </w:p>
    <w:p w:rsidR="00EF424A" w:rsidRPr="00645C22" w:rsidRDefault="00EF424A" w:rsidP="00EF424A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Используются следующие механизмы реализации </w:t>
      </w:r>
      <w:r w:rsidRPr="00645C22">
        <w:rPr>
          <w:rFonts w:ascii="Times New Roman" w:hAnsi="Times New Roman" w:cs="Times New Roman"/>
          <w:bCs/>
          <w:sz w:val="24"/>
          <w:szCs w:val="24"/>
        </w:rPr>
        <w:t xml:space="preserve">ОП СПО </w:t>
      </w:r>
      <w:r w:rsidRPr="00645C22">
        <w:rPr>
          <w:rFonts w:ascii="Times New Roman" w:hAnsi="Times New Roman" w:cs="Times New Roman"/>
          <w:sz w:val="24"/>
          <w:szCs w:val="24"/>
        </w:rPr>
        <w:t>с применением электронного обучения и дистанционных образовательных технологий.</w:t>
      </w:r>
    </w:p>
    <w:p w:rsidR="00EF424A" w:rsidRPr="00645C22" w:rsidRDefault="00EF424A" w:rsidP="00EF424A">
      <w:pPr>
        <w:pStyle w:val="ConsPlusNormal"/>
        <w:numPr>
          <w:ilvl w:val="2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О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5C22">
        <w:rPr>
          <w:rFonts w:ascii="Times New Roman" w:hAnsi="Times New Roman" w:cs="Times New Roman"/>
          <w:sz w:val="24"/>
          <w:szCs w:val="24"/>
        </w:rPr>
        <w:t>-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645C22">
        <w:rPr>
          <w:rFonts w:ascii="Times New Roman" w:hAnsi="Times New Roman" w:cs="Times New Roman"/>
          <w:sz w:val="24"/>
          <w:szCs w:val="24"/>
        </w:rPr>
        <w:t xml:space="preserve"> обучение: основная организационная форма – о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5C2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645C22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645C22">
        <w:rPr>
          <w:rFonts w:ascii="Times New Roman" w:hAnsi="Times New Roman" w:cs="Times New Roman"/>
          <w:sz w:val="24"/>
          <w:szCs w:val="24"/>
        </w:rPr>
        <w:t xml:space="preserve">  урок</w:t>
      </w:r>
      <w:proofErr w:type="gramEnd"/>
      <w:r w:rsidRPr="00645C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45C22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>, видео-лекция; онлайн консультирование, коллективное обсуждение и проектирование, самостоятельная практическая работа с обратной связью, в том числе по учебной практике и т.п.);</w:t>
      </w:r>
    </w:p>
    <w:p w:rsidR="00EF424A" w:rsidRPr="00645C22" w:rsidRDefault="00EF424A" w:rsidP="00EF424A">
      <w:pPr>
        <w:pStyle w:val="ConsPlusNormal"/>
        <w:numPr>
          <w:ilvl w:val="2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О</w:t>
      </w:r>
      <w:proofErr w:type="spellStart"/>
      <w:r w:rsidRPr="00645C22">
        <w:rPr>
          <w:rFonts w:ascii="Times New Roman" w:hAnsi="Times New Roman" w:cs="Times New Roman"/>
          <w:sz w:val="24"/>
          <w:szCs w:val="24"/>
          <w:lang w:val="en-US"/>
        </w:rPr>
        <w:t>ff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>-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645C22">
        <w:rPr>
          <w:rFonts w:ascii="Times New Roman" w:hAnsi="Times New Roman" w:cs="Times New Roman"/>
          <w:sz w:val="24"/>
          <w:szCs w:val="24"/>
        </w:rPr>
        <w:t xml:space="preserve"> обучение: основная организационная форма – выполнение учебных заданий, представленных в электронно-цифровой форме; </w:t>
      </w:r>
      <w:proofErr w:type="gramStart"/>
      <w:r w:rsidRPr="00645C22">
        <w:rPr>
          <w:rFonts w:ascii="Times New Roman" w:hAnsi="Times New Roman" w:cs="Times New Roman"/>
          <w:sz w:val="24"/>
          <w:szCs w:val="24"/>
        </w:rPr>
        <w:t>консультирование  обучающихся</w:t>
      </w:r>
      <w:proofErr w:type="gramEnd"/>
      <w:r w:rsidRPr="00645C22">
        <w:rPr>
          <w:rFonts w:ascii="Times New Roman" w:hAnsi="Times New Roman" w:cs="Times New Roman"/>
          <w:sz w:val="24"/>
          <w:szCs w:val="24"/>
        </w:rPr>
        <w:t xml:space="preserve"> в режиме обмена сообщениями и т.п.</w:t>
      </w:r>
    </w:p>
    <w:p w:rsidR="00EF424A" w:rsidRPr="00645C22" w:rsidRDefault="00EF424A" w:rsidP="00EF424A">
      <w:pPr>
        <w:pStyle w:val="ConsPlusNormal"/>
        <w:numPr>
          <w:ilvl w:val="2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По всем группам каждой ОП СПО разрабатывается расписание учебных занятий (при необходимости устанавливаются замены). Информация  размещается на официальном сайте </w:t>
      </w:r>
      <w:r>
        <w:rPr>
          <w:rFonts w:ascii="Times New Roman" w:hAnsi="Times New Roman" w:cs="Times New Roman"/>
          <w:sz w:val="24"/>
          <w:szCs w:val="24"/>
        </w:rPr>
        <w:t>Колледжа 16кск.рф</w:t>
      </w:r>
      <w:r w:rsidRPr="00645C22">
        <w:rPr>
          <w:rFonts w:ascii="Times New Roman" w:hAnsi="Times New Roman" w:cs="Times New Roman"/>
          <w:sz w:val="24"/>
          <w:szCs w:val="24"/>
        </w:rPr>
        <w:t>.</w:t>
      </w:r>
    </w:p>
    <w:p w:rsidR="00EF424A" w:rsidRPr="00645C22" w:rsidRDefault="00EF424A" w:rsidP="00EF424A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Учебные занятия по дисциплинам, междисциплинарным курсам, учебной практике проводятся в соответствии с утвержденным расписанием в о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5C22">
        <w:rPr>
          <w:rFonts w:ascii="Times New Roman" w:hAnsi="Times New Roman" w:cs="Times New Roman"/>
          <w:sz w:val="24"/>
          <w:szCs w:val="24"/>
        </w:rPr>
        <w:t>-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645C22">
        <w:rPr>
          <w:rFonts w:ascii="Times New Roman" w:hAnsi="Times New Roman" w:cs="Times New Roman"/>
          <w:sz w:val="24"/>
          <w:szCs w:val="24"/>
        </w:rPr>
        <w:t xml:space="preserve"> режиме. Организационные формы, методы и средства обучения определяются преподавателями, мастерами производственного обучения самостоятельно, исходя из дидактических целей и содержания обучения.</w:t>
      </w:r>
    </w:p>
    <w:p w:rsidR="00EF424A" w:rsidRPr="00645C22" w:rsidRDefault="00EF424A" w:rsidP="00EF424A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Внеаудиторная самостоятельная работа, домашние задания, выполнение самостоятельных практических работ по производственной практике, консультирование по выполнению выпускных квалификационных работ и др. </w:t>
      </w:r>
      <w:proofErr w:type="gramStart"/>
      <w:r w:rsidRPr="00645C22">
        <w:rPr>
          <w:rFonts w:ascii="Times New Roman" w:hAnsi="Times New Roman" w:cs="Times New Roman"/>
          <w:sz w:val="24"/>
          <w:szCs w:val="24"/>
        </w:rPr>
        <w:t>осуществляется  в</w:t>
      </w:r>
      <w:proofErr w:type="gramEnd"/>
      <w:r w:rsidRPr="00645C22">
        <w:rPr>
          <w:rFonts w:ascii="Times New Roman" w:hAnsi="Times New Roman" w:cs="Times New Roman"/>
          <w:sz w:val="24"/>
          <w:szCs w:val="24"/>
        </w:rPr>
        <w:t xml:space="preserve"> о</w:t>
      </w:r>
      <w:proofErr w:type="spellStart"/>
      <w:r w:rsidRPr="00645C22">
        <w:rPr>
          <w:rFonts w:ascii="Times New Roman" w:hAnsi="Times New Roman" w:cs="Times New Roman"/>
          <w:sz w:val="24"/>
          <w:szCs w:val="24"/>
          <w:lang w:val="en-US"/>
        </w:rPr>
        <w:t>ff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>-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645C22">
        <w:rPr>
          <w:rFonts w:ascii="Times New Roman" w:hAnsi="Times New Roman" w:cs="Times New Roman"/>
          <w:sz w:val="24"/>
          <w:szCs w:val="24"/>
        </w:rPr>
        <w:t xml:space="preserve"> режиме. </w:t>
      </w:r>
    </w:p>
    <w:p w:rsidR="00EF424A" w:rsidRPr="00645C22" w:rsidRDefault="00EF424A" w:rsidP="00EF424A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Устанавливаются следующие формы, методы и периодичность  контроля и оценки результатов освоения обучающимися ОП СПО (текущий контроль и промежуточная аттестация).</w:t>
      </w:r>
    </w:p>
    <w:p w:rsidR="00EF424A" w:rsidRPr="00645C22" w:rsidRDefault="00EF424A" w:rsidP="00EF424A">
      <w:pPr>
        <w:pStyle w:val="ConsPlusNormal"/>
        <w:numPr>
          <w:ilvl w:val="2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и промежуточная аттестация осуществляется в соответствии с действующим в </w:t>
      </w:r>
      <w:r>
        <w:rPr>
          <w:rFonts w:ascii="Times New Roman" w:hAnsi="Times New Roman" w:cs="Times New Roman"/>
          <w:sz w:val="24"/>
          <w:szCs w:val="24"/>
        </w:rPr>
        <w:t>Колледже</w:t>
      </w:r>
      <w:r w:rsidRPr="00645C22">
        <w:rPr>
          <w:rFonts w:ascii="Times New Roman" w:hAnsi="Times New Roman" w:cs="Times New Roman"/>
          <w:sz w:val="24"/>
          <w:szCs w:val="24"/>
        </w:rPr>
        <w:t xml:space="preserve">  Положением о текущем контроле знаний.</w:t>
      </w:r>
    </w:p>
    <w:p w:rsidR="00EF424A" w:rsidRPr="00645C22" w:rsidRDefault="00EF424A" w:rsidP="00EF424A">
      <w:pPr>
        <w:pStyle w:val="ConsPlusNormal"/>
        <w:numPr>
          <w:ilvl w:val="2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Фиксирование текущей посещаемости, успеваемости обучающихся осуществляется в электронных формах расположенных на   </w:t>
      </w:r>
      <w:r w:rsidRPr="00645C2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45C22"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 w:rsidRPr="00645C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45C22">
        <w:rPr>
          <w:rFonts w:ascii="Times New Roman" w:hAnsi="Times New Roman" w:cs="Times New Roman"/>
          <w:bCs/>
          <w:sz w:val="24"/>
          <w:szCs w:val="24"/>
          <w:lang w:val="en-US"/>
        </w:rPr>
        <w:t>Google</w:t>
      </w:r>
      <w:r w:rsidRPr="00645C22">
        <w:rPr>
          <w:rFonts w:ascii="Times New Roman" w:hAnsi="Times New Roman" w:cs="Times New Roman"/>
          <w:bCs/>
          <w:sz w:val="24"/>
          <w:szCs w:val="24"/>
        </w:rPr>
        <w:t xml:space="preserve"> диске </w:t>
      </w:r>
      <w:proofErr w:type="gramStart"/>
      <w:r w:rsidRPr="00645C22">
        <w:rPr>
          <w:rFonts w:ascii="Times New Roman" w:hAnsi="Times New Roman" w:cs="Times New Roman"/>
          <w:bCs/>
          <w:sz w:val="24"/>
          <w:szCs w:val="24"/>
        </w:rPr>
        <w:t>( 16кск.рф</w:t>
      </w:r>
      <w:proofErr w:type="gramEnd"/>
      <w:r w:rsidRPr="00645C22">
        <w:rPr>
          <w:rFonts w:ascii="Times New Roman" w:hAnsi="Times New Roman" w:cs="Times New Roman"/>
          <w:bCs/>
          <w:sz w:val="24"/>
          <w:szCs w:val="24"/>
        </w:rPr>
        <w:t>- Студентам- Учебные материалы- учебная группа- журнал группы на наименования группы</w:t>
      </w:r>
      <w:r w:rsidRPr="00645C22">
        <w:rPr>
          <w:rFonts w:ascii="Times New Roman" w:hAnsi="Times New Roman" w:cs="Times New Roman"/>
          <w:i/>
          <w:sz w:val="24"/>
          <w:szCs w:val="24"/>
        </w:rPr>
        <w:t>)</w:t>
      </w:r>
      <w:r w:rsidRPr="00645C22">
        <w:rPr>
          <w:rFonts w:ascii="Times New Roman" w:hAnsi="Times New Roman" w:cs="Times New Roman"/>
          <w:sz w:val="24"/>
          <w:szCs w:val="24"/>
        </w:rPr>
        <w:t xml:space="preserve"> с последующей фиксацией в журнале учета учебной нагрузки.</w:t>
      </w:r>
    </w:p>
    <w:p w:rsidR="00EF424A" w:rsidRPr="00645C22" w:rsidRDefault="00EF424A" w:rsidP="00EF424A">
      <w:pPr>
        <w:pStyle w:val="s1"/>
        <w:numPr>
          <w:ilvl w:val="2"/>
          <w:numId w:val="3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</w:pPr>
      <w:r w:rsidRPr="00645C22">
        <w:t xml:space="preserve">По результатам </w:t>
      </w:r>
      <w:proofErr w:type="gramStart"/>
      <w:r w:rsidRPr="00645C22">
        <w:t>производственной  практики</w:t>
      </w:r>
      <w:proofErr w:type="gramEnd"/>
      <w:r w:rsidRPr="00645C22">
        <w:t xml:space="preserve"> руководителями практики от организации и от образовательной организации формируется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и общих компетенций в период прохождения практики. По результатам практики обучающимся предоставляется дневник, составляется отчет, который утверждается </w:t>
      </w:r>
      <w:r>
        <w:t>Колледжем</w:t>
      </w:r>
      <w:r w:rsidRPr="00645C22">
        <w:t>.</w:t>
      </w:r>
    </w:p>
    <w:p w:rsidR="00EF424A" w:rsidRPr="00645C22" w:rsidRDefault="00EF424A" w:rsidP="00EF424A">
      <w:pPr>
        <w:pStyle w:val="ConsPlusNormal"/>
        <w:numPr>
          <w:ilvl w:val="2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lastRenderedPageBreak/>
        <w:t>Промежуточная аттестация проводится в соответствии с утвержденным графиком промежуточной аттестации, в том числе с использованием электронного обучения и дистанционных технологий в о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5C22">
        <w:rPr>
          <w:rFonts w:ascii="Times New Roman" w:hAnsi="Times New Roman" w:cs="Times New Roman"/>
          <w:sz w:val="24"/>
          <w:szCs w:val="24"/>
        </w:rPr>
        <w:t>-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645C22">
        <w:rPr>
          <w:rFonts w:ascii="Times New Roman" w:hAnsi="Times New Roman" w:cs="Times New Roman"/>
          <w:sz w:val="24"/>
          <w:szCs w:val="24"/>
        </w:rPr>
        <w:t xml:space="preserve"> режиме. Результаты промежуточной аттестации фиксируются в электронных формах с последующим оформлением ведомостей, установленного в ПОО образца.</w:t>
      </w:r>
    </w:p>
    <w:p w:rsidR="00EF424A" w:rsidRPr="00645C22" w:rsidRDefault="00EF424A" w:rsidP="00EF424A">
      <w:pPr>
        <w:pStyle w:val="ConsPlusNormal"/>
        <w:numPr>
          <w:ilvl w:val="2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Устанавливаются следующие форматы контроля за реализацией  ОП СПО с применением электронного обучения и дистанционных образовательных технологий:</w:t>
      </w:r>
      <w:r w:rsidRPr="00645C22">
        <w:rPr>
          <w:rFonts w:ascii="Times New Roman" w:hAnsi="Times New Roman" w:cs="Times New Roman"/>
          <w:sz w:val="24"/>
          <w:szCs w:val="24"/>
        </w:rPr>
        <w:br/>
        <w:t xml:space="preserve">- контроль электронных журналов- </w:t>
      </w:r>
      <w:r w:rsidRPr="00645C22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645C22">
        <w:rPr>
          <w:rFonts w:ascii="Times New Roman" w:hAnsi="Times New Roman" w:cs="Times New Roman"/>
          <w:bCs/>
          <w:sz w:val="24"/>
          <w:szCs w:val="24"/>
          <w:lang w:val="en-US"/>
        </w:rPr>
        <w:t>Google</w:t>
      </w:r>
      <w:r w:rsidRPr="00645C22">
        <w:rPr>
          <w:rFonts w:ascii="Times New Roman" w:hAnsi="Times New Roman" w:cs="Times New Roman"/>
          <w:bCs/>
          <w:sz w:val="24"/>
          <w:szCs w:val="24"/>
        </w:rPr>
        <w:t xml:space="preserve"> диске ( 16кск.рф- Студентам- Учебные материалы- учебная группа- журнал группы на наименования группы)</w:t>
      </w:r>
      <w:r w:rsidRPr="00645C22">
        <w:rPr>
          <w:rFonts w:ascii="Times New Roman" w:hAnsi="Times New Roman" w:cs="Times New Roman"/>
          <w:sz w:val="24"/>
          <w:szCs w:val="24"/>
        </w:rPr>
        <w:t>,</w:t>
      </w:r>
      <w:r w:rsidRPr="00645C22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r w:rsidRPr="00645C22">
        <w:rPr>
          <w:rFonts w:ascii="Times New Roman" w:hAnsi="Times New Roman" w:cs="Times New Roman"/>
          <w:bCs/>
          <w:sz w:val="24"/>
          <w:szCs w:val="24"/>
          <w:lang w:val="en-US"/>
        </w:rPr>
        <w:t>Google</w:t>
      </w:r>
      <w:r w:rsidRPr="00645C22">
        <w:rPr>
          <w:rFonts w:ascii="Times New Roman" w:hAnsi="Times New Roman" w:cs="Times New Roman"/>
          <w:bCs/>
          <w:sz w:val="24"/>
          <w:szCs w:val="24"/>
        </w:rPr>
        <w:t xml:space="preserve"> диске ( 16кск.рф- Студентам- Учебные материалы- учебная группа- журнал группы на наименованию группы</w:t>
      </w:r>
      <w:r w:rsidRPr="00645C22">
        <w:rPr>
          <w:rFonts w:ascii="Times New Roman" w:hAnsi="Times New Roman" w:cs="Times New Roman"/>
          <w:sz w:val="24"/>
          <w:szCs w:val="24"/>
        </w:rPr>
        <w:t>),</w:t>
      </w:r>
      <w:r w:rsidRPr="00645C22">
        <w:rPr>
          <w:rFonts w:ascii="Times New Roman" w:hAnsi="Times New Roman" w:cs="Times New Roman"/>
          <w:sz w:val="24"/>
          <w:szCs w:val="24"/>
        </w:rPr>
        <w:br/>
        <w:t xml:space="preserve">- контроль классных комнат </w:t>
      </w:r>
      <w:r w:rsidRPr="00645C22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645C22">
        <w:rPr>
          <w:rFonts w:ascii="Times New Roman" w:hAnsi="Times New Roman" w:cs="Times New Roman"/>
          <w:bCs/>
          <w:sz w:val="24"/>
          <w:szCs w:val="24"/>
          <w:lang w:val="en-US"/>
        </w:rPr>
        <w:t>Google</w:t>
      </w:r>
      <w:r w:rsidRPr="00645C22">
        <w:rPr>
          <w:rFonts w:ascii="Times New Roman" w:hAnsi="Times New Roman" w:cs="Times New Roman"/>
          <w:bCs/>
          <w:sz w:val="24"/>
          <w:szCs w:val="24"/>
        </w:rPr>
        <w:t xml:space="preserve"> диске- по реализации </w:t>
      </w:r>
      <w:r w:rsidRPr="00645C22">
        <w:rPr>
          <w:rFonts w:ascii="Times New Roman" w:hAnsi="Times New Roman" w:cs="Times New Roman"/>
          <w:sz w:val="24"/>
          <w:szCs w:val="24"/>
        </w:rPr>
        <w:t>о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5C22">
        <w:rPr>
          <w:rFonts w:ascii="Times New Roman" w:hAnsi="Times New Roman" w:cs="Times New Roman"/>
          <w:sz w:val="24"/>
          <w:szCs w:val="24"/>
        </w:rPr>
        <w:t>-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645C22">
        <w:rPr>
          <w:rFonts w:ascii="Times New Roman" w:hAnsi="Times New Roman" w:cs="Times New Roman"/>
          <w:sz w:val="24"/>
          <w:szCs w:val="24"/>
        </w:rPr>
        <w:t xml:space="preserve"> режима обучения,</w:t>
      </w:r>
      <w:r w:rsidRPr="00645C22">
        <w:rPr>
          <w:rFonts w:ascii="Times New Roman" w:hAnsi="Times New Roman" w:cs="Times New Roman"/>
          <w:sz w:val="24"/>
          <w:szCs w:val="24"/>
        </w:rPr>
        <w:br/>
        <w:t>-  контроль наличия УМК по дисциплине, междисциплинарному циклу</w:t>
      </w:r>
      <w:r w:rsidRPr="00645C22">
        <w:rPr>
          <w:rFonts w:ascii="Times New Roman" w:hAnsi="Times New Roman" w:cs="Times New Roman"/>
          <w:i/>
          <w:sz w:val="24"/>
          <w:szCs w:val="24"/>
        </w:rPr>
        <w:t xml:space="preserve">, УП и ПП </w:t>
      </w:r>
      <w:r w:rsidRPr="00645C22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645C22">
        <w:rPr>
          <w:rFonts w:ascii="Times New Roman" w:hAnsi="Times New Roman" w:cs="Times New Roman"/>
          <w:bCs/>
          <w:sz w:val="24"/>
          <w:szCs w:val="24"/>
          <w:lang w:val="en-US"/>
        </w:rPr>
        <w:t>Google</w:t>
      </w:r>
      <w:r w:rsidRPr="00645C22">
        <w:rPr>
          <w:rFonts w:ascii="Times New Roman" w:hAnsi="Times New Roman" w:cs="Times New Roman"/>
          <w:bCs/>
          <w:sz w:val="24"/>
          <w:szCs w:val="24"/>
        </w:rPr>
        <w:t xml:space="preserve"> диске </w:t>
      </w:r>
    </w:p>
    <w:p w:rsidR="00EF424A" w:rsidRPr="00645C22" w:rsidRDefault="00F55E62" w:rsidP="00EF424A">
      <w:pPr>
        <w:pStyle w:val="ConsPlusNormal"/>
        <w:numPr>
          <w:ilvl w:val="2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руководителя ежедневно заполняют форму учета посещаемости. По итогам недели сдают отчет по посещаемости заведующим отделений.</w:t>
      </w:r>
    </w:p>
    <w:p w:rsidR="00EF424A" w:rsidRPr="00645C22" w:rsidRDefault="00EF424A" w:rsidP="00EF424A">
      <w:pPr>
        <w:pStyle w:val="ConsPlusNormal"/>
        <w:numPr>
          <w:ilvl w:val="2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Проводится экспертная оценка не менее двух раз в неделю по графику, установленному методической службой обучающего контента  для организации обучения с использованием электронного обучения и дистанционных технологий.</w:t>
      </w:r>
    </w:p>
    <w:p w:rsidR="00EF424A" w:rsidRPr="00645C22" w:rsidRDefault="00EF424A" w:rsidP="00EF424A">
      <w:pPr>
        <w:pStyle w:val="ConsPlusNormal"/>
        <w:numPr>
          <w:ilvl w:val="2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Проводится мониторинг удовлетворенности обучающихся качеством обучения с использованием электронного обучения и дистанционных технологий в режиме о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5C22">
        <w:rPr>
          <w:rFonts w:ascii="Times New Roman" w:hAnsi="Times New Roman" w:cs="Times New Roman"/>
          <w:sz w:val="24"/>
          <w:szCs w:val="24"/>
        </w:rPr>
        <w:t>-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645C22">
        <w:rPr>
          <w:rFonts w:ascii="Times New Roman" w:hAnsi="Times New Roman" w:cs="Times New Roman"/>
          <w:sz w:val="24"/>
          <w:szCs w:val="24"/>
        </w:rPr>
        <w:t xml:space="preserve"> (или о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645C22">
        <w:rPr>
          <w:rFonts w:ascii="Times New Roman" w:hAnsi="Times New Roman" w:cs="Times New Roman"/>
          <w:sz w:val="24"/>
          <w:szCs w:val="24"/>
        </w:rPr>
        <w:t>-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645C22">
        <w:rPr>
          <w:rFonts w:ascii="Times New Roman" w:hAnsi="Times New Roman" w:cs="Times New Roman"/>
          <w:sz w:val="24"/>
          <w:szCs w:val="24"/>
        </w:rPr>
        <w:t>) опросов.</w:t>
      </w:r>
    </w:p>
    <w:p w:rsidR="00EF424A" w:rsidRPr="00645C22" w:rsidRDefault="00EF424A" w:rsidP="00EF424A">
      <w:pPr>
        <w:pStyle w:val="a4"/>
        <w:numPr>
          <w:ilvl w:val="0"/>
          <w:numId w:val="3"/>
        </w:num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C22">
        <w:rPr>
          <w:rFonts w:ascii="Times New Roman" w:hAnsi="Times New Roman" w:cs="Times New Roman"/>
          <w:b/>
          <w:sz w:val="24"/>
          <w:szCs w:val="24"/>
        </w:rPr>
        <w:t>Организация внеурочной деятельности с применением электронного обучения и дистанционных образовательных технологий</w:t>
      </w:r>
    </w:p>
    <w:p w:rsidR="00EF424A" w:rsidRPr="00645C22" w:rsidRDefault="00EF424A" w:rsidP="00EF424A">
      <w:pPr>
        <w:pStyle w:val="ConsPlusNormal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Используются следующие механизмы реализации </w:t>
      </w:r>
      <w:r w:rsidRPr="00645C22">
        <w:rPr>
          <w:rFonts w:ascii="Times New Roman" w:hAnsi="Times New Roman" w:cs="Times New Roman"/>
          <w:bCs/>
          <w:sz w:val="24"/>
          <w:szCs w:val="24"/>
        </w:rPr>
        <w:t xml:space="preserve">планов воспитательной работы и внеурочной деятельности </w:t>
      </w:r>
      <w:r w:rsidRPr="00645C22">
        <w:rPr>
          <w:rFonts w:ascii="Times New Roman" w:hAnsi="Times New Roman" w:cs="Times New Roman"/>
          <w:sz w:val="24"/>
          <w:szCs w:val="24"/>
        </w:rPr>
        <w:t>с применением дистанционных образовательных технологий.</w:t>
      </w:r>
    </w:p>
    <w:p w:rsidR="00EF424A" w:rsidRPr="00645C22" w:rsidRDefault="00EF424A" w:rsidP="00EF424A">
      <w:pPr>
        <w:pStyle w:val="ConsPlusNormal"/>
        <w:numPr>
          <w:ilvl w:val="2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О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5C22">
        <w:rPr>
          <w:rFonts w:ascii="Times New Roman" w:hAnsi="Times New Roman" w:cs="Times New Roman"/>
          <w:sz w:val="24"/>
          <w:szCs w:val="24"/>
        </w:rPr>
        <w:t>-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645C22">
        <w:rPr>
          <w:rFonts w:ascii="Times New Roman" w:hAnsi="Times New Roman" w:cs="Times New Roman"/>
          <w:sz w:val="24"/>
          <w:szCs w:val="24"/>
        </w:rPr>
        <w:t xml:space="preserve"> режим: основная организационная форма – о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45C2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645C22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645C22">
        <w:rPr>
          <w:rFonts w:ascii="Times New Roman" w:hAnsi="Times New Roman" w:cs="Times New Roman"/>
          <w:sz w:val="24"/>
          <w:szCs w:val="24"/>
        </w:rPr>
        <w:t xml:space="preserve">  мероприятие</w:t>
      </w:r>
      <w:proofErr w:type="gramEnd"/>
      <w:r w:rsidRPr="00645C22">
        <w:rPr>
          <w:rFonts w:ascii="Times New Roman" w:hAnsi="Times New Roman" w:cs="Times New Roman"/>
          <w:sz w:val="24"/>
          <w:szCs w:val="24"/>
        </w:rPr>
        <w:t xml:space="preserve"> (видео-классный час; видео-конференция, коллективное обсуждение и проектирование, онлайн-олимпиада, опрос и т.п.);</w:t>
      </w:r>
    </w:p>
    <w:p w:rsidR="00EF424A" w:rsidRPr="00645C22" w:rsidRDefault="00EF424A" w:rsidP="00EF424A">
      <w:pPr>
        <w:pStyle w:val="ConsPlusNormal"/>
        <w:numPr>
          <w:ilvl w:val="2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О</w:t>
      </w:r>
      <w:proofErr w:type="spellStart"/>
      <w:r w:rsidRPr="00645C22">
        <w:rPr>
          <w:rFonts w:ascii="Times New Roman" w:hAnsi="Times New Roman" w:cs="Times New Roman"/>
          <w:sz w:val="24"/>
          <w:szCs w:val="24"/>
          <w:lang w:val="en-US"/>
        </w:rPr>
        <w:t>ff</w:t>
      </w:r>
      <w:proofErr w:type="spellEnd"/>
      <w:r w:rsidRPr="00645C22">
        <w:rPr>
          <w:rFonts w:ascii="Times New Roman" w:hAnsi="Times New Roman" w:cs="Times New Roman"/>
          <w:sz w:val="24"/>
          <w:szCs w:val="24"/>
        </w:rPr>
        <w:t>-</w:t>
      </w:r>
      <w:r w:rsidRPr="00645C22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Pr="00645C22">
        <w:rPr>
          <w:rFonts w:ascii="Times New Roman" w:hAnsi="Times New Roman" w:cs="Times New Roman"/>
          <w:sz w:val="24"/>
          <w:szCs w:val="24"/>
        </w:rPr>
        <w:t xml:space="preserve"> режим: основная организационная форма – выполнение конкурсных и др. заданий, представленных в электронно-цифровой форме; сетевое взаимодействие педагогов и обучающихся в режиме обмена сообщениями и т.п.</w:t>
      </w:r>
    </w:p>
    <w:p w:rsidR="00EF424A" w:rsidRPr="00645C22" w:rsidRDefault="00EF424A" w:rsidP="00EF424A">
      <w:pPr>
        <w:pStyle w:val="ConsPlusNormal"/>
        <w:numPr>
          <w:ilvl w:val="2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Информация  о плане мероприятий воспитательной </w:t>
      </w:r>
      <w:r w:rsidRPr="00645C22">
        <w:rPr>
          <w:rFonts w:ascii="Times New Roman" w:hAnsi="Times New Roman" w:cs="Times New Roman"/>
          <w:bCs/>
          <w:sz w:val="24"/>
          <w:szCs w:val="24"/>
        </w:rPr>
        <w:t xml:space="preserve">работы и внеурочной деятельности </w:t>
      </w:r>
      <w:r w:rsidRPr="00645C22">
        <w:rPr>
          <w:rFonts w:ascii="Times New Roman" w:hAnsi="Times New Roman" w:cs="Times New Roman"/>
          <w:sz w:val="24"/>
          <w:szCs w:val="24"/>
        </w:rPr>
        <w:t>размещается на официальном сайте ПОО.</w:t>
      </w:r>
    </w:p>
    <w:p w:rsidR="00EF424A" w:rsidRPr="00645C22" w:rsidRDefault="00EF424A" w:rsidP="00EF424A">
      <w:pPr>
        <w:pStyle w:val="a4"/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4.2.  О</w:t>
      </w:r>
      <w:r w:rsidRPr="00645C22">
        <w:rPr>
          <w:rFonts w:ascii="Times New Roman" w:hAnsi="Times New Roman" w:cs="Times New Roman"/>
          <w:bCs/>
          <w:iCs/>
          <w:sz w:val="24"/>
          <w:szCs w:val="24"/>
        </w:rPr>
        <w:t xml:space="preserve">бучающиеся могут принять участие в деятельности </w:t>
      </w:r>
      <w:r w:rsidRPr="00645C22">
        <w:rPr>
          <w:rFonts w:ascii="Times New Roman" w:hAnsi="Times New Roman" w:cs="Times New Roman"/>
          <w:sz w:val="24"/>
          <w:szCs w:val="24"/>
        </w:rPr>
        <w:t>зарегистрированных волонтерских движений, в</w:t>
      </w:r>
      <w:r w:rsidRPr="00645C22">
        <w:rPr>
          <w:rFonts w:ascii="Times New Roman" w:hAnsi="Times New Roman" w:cs="Times New Roman"/>
          <w:bCs/>
          <w:iCs/>
          <w:sz w:val="24"/>
          <w:szCs w:val="24"/>
        </w:rPr>
        <w:t xml:space="preserve"> том числе в период прохождения производственной практики (если работа соответствует требованиям программы производственной практики). </w:t>
      </w:r>
    </w:p>
    <w:p w:rsidR="00EF424A" w:rsidRPr="00645C22" w:rsidRDefault="00EF424A" w:rsidP="00EF424A">
      <w:pPr>
        <w:pStyle w:val="a4"/>
        <w:autoSpaceDE w:val="0"/>
        <w:autoSpaceDN w:val="0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C22">
        <w:rPr>
          <w:rFonts w:ascii="Times New Roman" w:hAnsi="Times New Roman" w:cs="Times New Roman"/>
          <w:b/>
          <w:sz w:val="24"/>
          <w:szCs w:val="24"/>
        </w:rPr>
        <w:t>5. Перечень инструкций для обучающихся и их родителей, педагогических работников по реализации ОП СПО с применением электронного обучения и дистанционных образовательных технологий</w:t>
      </w:r>
      <w:r w:rsidRPr="00645C22">
        <w:rPr>
          <w:rFonts w:ascii="Times New Roman" w:hAnsi="Times New Roman" w:cs="Times New Roman"/>
          <w:b/>
          <w:sz w:val="24"/>
          <w:szCs w:val="24"/>
        </w:rPr>
        <w:br/>
        <w:t>( сайт колледжа 16кск.рф- Д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645C22">
        <w:rPr>
          <w:rFonts w:ascii="Times New Roman" w:hAnsi="Times New Roman" w:cs="Times New Roman"/>
          <w:b/>
          <w:sz w:val="24"/>
          <w:szCs w:val="24"/>
        </w:rPr>
        <w:t>станционное обучение)</w:t>
      </w:r>
    </w:p>
    <w:p w:rsidR="00EF424A" w:rsidRPr="00645C22" w:rsidRDefault="00EF424A" w:rsidP="00EF42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5.1. Инструкция для обучающегося образовательной организации при обучении </w:t>
      </w:r>
      <w:proofErr w:type="gramStart"/>
      <w:r w:rsidRPr="00645C22">
        <w:rPr>
          <w:rFonts w:ascii="Times New Roman" w:hAnsi="Times New Roman" w:cs="Times New Roman"/>
          <w:sz w:val="24"/>
          <w:szCs w:val="24"/>
        </w:rPr>
        <w:t>по  образовательным</w:t>
      </w:r>
      <w:proofErr w:type="gramEnd"/>
      <w:r w:rsidRPr="00645C22">
        <w:rPr>
          <w:rFonts w:ascii="Times New Roman" w:hAnsi="Times New Roman" w:cs="Times New Roman"/>
          <w:sz w:val="24"/>
          <w:szCs w:val="24"/>
        </w:rPr>
        <w:t xml:space="preserve"> программ среднего профессионального образования с применением электронного обучения и дистанционных образовательных технологий. (Приложение</w:t>
      </w:r>
      <w:r w:rsidR="00F55E62">
        <w:rPr>
          <w:rFonts w:ascii="Times New Roman" w:hAnsi="Times New Roman" w:cs="Times New Roman"/>
          <w:sz w:val="24"/>
          <w:szCs w:val="24"/>
        </w:rPr>
        <w:t>1</w:t>
      </w:r>
      <w:r w:rsidRPr="00645C22">
        <w:rPr>
          <w:rFonts w:ascii="Times New Roman" w:hAnsi="Times New Roman" w:cs="Times New Roman"/>
          <w:sz w:val="24"/>
          <w:szCs w:val="24"/>
        </w:rPr>
        <w:t>)</w:t>
      </w:r>
    </w:p>
    <w:p w:rsidR="00EF424A" w:rsidRPr="00645C22" w:rsidRDefault="00EF424A" w:rsidP="00EF424A">
      <w:pPr>
        <w:pStyle w:val="a4"/>
        <w:autoSpaceDE w:val="0"/>
        <w:autoSpaceDN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lastRenderedPageBreak/>
        <w:t xml:space="preserve">5.2. Инструкция для родителей обучающихся образовательных организаций среднего профессионального образования по переходу на обучение с применением электронного обучения и дистанционных образовательных технологий. ( Приложение </w:t>
      </w:r>
      <w:r w:rsidR="00F55E62">
        <w:rPr>
          <w:rFonts w:ascii="Times New Roman" w:hAnsi="Times New Roman" w:cs="Times New Roman"/>
          <w:sz w:val="24"/>
          <w:szCs w:val="24"/>
        </w:rPr>
        <w:t>2</w:t>
      </w:r>
      <w:r w:rsidRPr="00645C22">
        <w:rPr>
          <w:rFonts w:ascii="Times New Roman" w:hAnsi="Times New Roman" w:cs="Times New Roman"/>
          <w:sz w:val="24"/>
          <w:szCs w:val="24"/>
        </w:rPr>
        <w:t>)</w:t>
      </w:r>
    </w:p>
    <w:p w:rsidR="00EF424A" w:rsidRPr="00645C22" w:rsidRDefault="00EF424A" w:rsidP="00EF42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>5.2. Инструкция для педагогических работников образовательной организации при обучении по  образовательным программ среднего профессионального образования с применением электронного обучения и дистанционных образовательных технологий.</w:t>
      </w:r>
      <w:r w:rsidR="00AB1AD5">
        <w:rPr>
          <w:rFonts w:ascii="Times New Roman" w:hAnsi="Times New Roman" w:cs="Times New Roman"/>
          <w:sz w:val="24"/>
          <w:szCs w:val="24"/>
        </w:rPr>
        <w:br/>
        <w:t>(</w:t>
      </w:r>
      <w:r w:rsidRPr="00645C2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5E62">
        <w:rPr>
          <w:rFonts w:ascii="Times New Roman" w:hAnsi="Times New Roman" w:cs="Times New Roman"/>
          <w:sz w:val="24"/>
          <w:szCs w:val="24"/>
        </w:rPr>
        <w:t>3</w:t>
      </w:r>
      <w:r w:rsidRPr="00645C22">
        <w:rPr>
          <w:rFonts w:ascii="Times New Roman" w:hAnsi="Times New Roman" w:cs="Times New Roman"/>
          <w:sz w:val="24"/>
          <w:szCs w:val="24"/>
        </w:rPr>
        <w:t>)</w:t>
      </w: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F55E62" w:rsidRDefault="00F55E62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5E62">
        <w:rPr>
          <w:rFonts w:ascii="Times New Roman" w:hAnsi="Times New Roman" w:cs="Times New Roman"/>
          <w:sz w:val="24"/>
          <w:szCs w:val="24"/>
        </w:rPr>
        <w:t>1</w:t>
      </w:r>
      <w:r w:rsidRPr="00645C22">
        <w:rPr>
          <w:rFonts w:ascii="Times New Roman" w:hAnsi="Times New Roman" w:cs="Times New Roman"/>
          <w:sz w:val="24"/>
          <w:szCs w:val="24"/>
        </w:rPr>
        <w:t>.</w:t>
      </w:r>
    </w:p>
    <w:p w:rsidR="00EF424A" w:rsidRPr="00645C22" w:rsidRDefault="00EF424A" w:rsidP="00EF4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jdgxs" w:colFirst="0" w:colLast="0"/>
      <w:bookmarkEnd w:id="1"/>
      <w:r w:rsidRPr="00645C22">
        <w:rPr>
          <w:rFonts w:ascii="Times New Roman" w:hAnsi="Times New Roman" w:cs="Times New Roman"/>
          <w:b/>
          <w:sz w:val="24"/>
          <w:szCs w:val="24"/>
        </w:rPr>
        <w:t>Инструкция для обучающегося ГАПОУ «Казанский строительный колледж» при обучении по образовательным программам среднего профессионального образования с применением электронного обучения и дистанционных образовательных технологий</w:t>
      </w:r>
    </w:p>
    <w:p w:rsidR="00EF424A" w:rsidRPr="00645C22" w:rsidRDefault="00EF424A" w:rsidP="00EF424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27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sz w:val="24"/>
          <w:szCs w:val="24"/>
        </w:rPr>
        <w:t xml:space="preserve">Обучение </w:t>
      </w:r>
      <w:proofErr w:type="gramStart"/>
      <w:r w:rsidRPr="00645C22">
        <w:rPr>
          <w:rFonts w:ascii="Times New Roman" w:eastAsia="Times New Roman" w:hAnsi="Times New Roman" w:cs="Times New Roman"/>
          <w:sz w:val="24"/>
          <w:szCs w:val="24"/>
        </w:rPr>
        <w:t>по образовательным программ</w:t>
      </w:r>
      <w:proofErr w:type="gramEnd"/>
      <w:r w:rsidRPr="00645C22">
        <w:rPr>
          <w:rFonts w:ascii="Times New Roman" w:eastAsia="Times New Roman" w:hAnsi="Times New Roman" w:cs="Times New Roman"/>
          <w:sz w:val="24"/>
          <w:szCs w:val="24"/>
        </w:rPr>
        <w:t xml:space="preserve"> среднего профессионального образования с применением электронного обучения и дистанционных образовательных технологий проводится через сайт ГАПОУ «Казанский строительный колледж» (16кск.рф – Студентам – Учебные материалы). </w:t>
      </w:r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Ссылка: </w:t>
      </w:r>
      <w:hyperlink r:id="rId48"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http://xn--16-3lca8a.xn--p1ai/</w:t>
        </w:r>
        <w:proofErr w:type="spellStart"/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students</w:t>
        </w:r>
        <w:proofErr w:type="spellEnd"/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  <w:proofErr w:type="spellStart"/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educational-materials</w:t>
        </w:r>
        <w:proofErr w:type="spellEnd"/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</w:hyperlink>
    </w:p>
    <w:p w:rsidR="00EF424A" w:rsidRPr="00645C22" w:rsidRDefault="00EF424A" w:rsidP="00EF424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27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sz w:val="24"/>
          <w:szCs w:val="24"/>
        </w:rPr>
        <w:t xml:space="preserve">Для полного доступа к образовательным материалам и организации взаимодействия с преподавателями требуется аккаунт </w:t>
      </w:r>
      <w:proofErr w:type="spellStart"/>
      <w:r w:rsidRPr="00645C22"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 w:rsidRPr="00645C22">
        <w:rPr>
          <w:rFonts w:ascii="Times New Roman" w:eastAsia="Times New Roman" w:hAnsi="Times New Roman" w:cs="Times New Roman"/>
          <w:sz w:val="24"/>
          <w:szCs w:val="24"/>
        </w:rPr>
        <w:t xml:space="preserve"> (инструкция по регистрации размещена на сайте колледжа).</w:t>
      </w:r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Ссылка: </w:t>
      </w:r>
      <w:hyperlink r:id="rId49"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https://drive.google.com/open?id=1a7FkAfQYpqKDjtNDC1Ewi7GmGyFBzQMF8XzKlZBWFkQ</w:t>
        </w:r>
      </w:hyperlink>
    </w:p>
    <w:p w:rsidR="00EF424A" w:rsidRPr="00645C22" w:rsidRDefault="00EF424A" w:rsidP="00EF424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27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sz w:val="24"/>
          <w:szCs w:val="24"/>
        </w:rPr>
        <w:t>По решению преподавателя могут применяться дополнительно другие образовательные платформы.</w:t>
      </w:r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ЭБС Znanium.com </w:t>
      </w:r>
      <w:hyperlink r:id="rId50"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https://znanium.com/</w:t>
        </w:r>
      </w:hyperlink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Мобильное электронное образование </w:t>
      </w:r>
      <w:hyperlink r:id="rId51"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https://mob-edu.ru/</w:t>
        </w:r>
      </w:hyperlink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Российское электронное образование </w:t>
      </w:r>
      <w:hyperlink r:id="rId52"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https://resh.edu.ru/</w:t>
        </w:r>
      </w:hyperlink>
    </w:p>
    <w:p w:rsidR="00EF424A" w:rsidRPr="00645C22" w:rsidRDefault="00EF424A" w:rsidP="00EF424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27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sz w:val="24"/>
          <w:szCs w:val="24"/>
        </w:rPr>
        <w:t>Занятия проводятся согласно расписанию и листу замен, размещенным на сайте колледжа.</w:t>
      </w:r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Ссылка </w:t>
      </w:r>
      <w:hyperlink r:id="rId53"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https://drive.google.com/drive/u/3/folders/1fW7ztbNgV4OPYxn2-pvHDdsQKd8cGGfC</w:t>
        </w:r>
      </w:hyperlink>
    </w:p>
    <w:p w:rsidR="00EF424A" w:rsidRPr="00645C22" w:rsidRDefault="00EF424A" w:rsidP="00EF424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27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sz w:val="24"/>
          <w:szCs w:val="24"/>
        </w:rPr>
        <w:t>Обратная связь в форме он-</w:t>
      </w:r>
      <w:proofErr w:type="spellStart"/>
      <w:r w:rsidRPr="00645C22">
        <w:rPr>
          <w:rFonts w:ascii="Times New Roman" w:eastAsia="Times New Roman" w:hAnsi="Times New Roman" w:cs="Times New Roman"/>
          <w:sz w:val="24"/>
          <w:szCs w:val="24"/>
        </w:rPr>
        <w:t>лайн</w:t>
      </w:r>
      <w:proofErr w:type="spellEnd"/>
      <w:r w:rsidRPr="00645C22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осуществляется на платформе </w:t>
      </w:r>
      <w:proofErr w:type="spellStart"/>
      <w:r w:rsidRPr="00645C22"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 w:rsidRPr="00645C22">
        <w:rPr>
          <w:rFonts w:ascii="Times New Roman" w:eastAsia="Times New Roman" w:hAnsi="Times New Roman" w:cs="Times New Roman"/>
          <w:sz w:val="24"/>
          <w:szCs w:val="24"/>
        </w:rPr>
        <w:t>. По решению преподавателя могут применяться дополнительные формы консультаций.</w:t>
      </w:r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Обратная связь в форме </w:t>
      </w:r>
      <w:proofErr w:type="spellStart"/>
      <w:r w:rsidRPr="00645C22">
        <w:rPr>
          <w:rFonts w:ascii="Times New Roman" w:eastAsia="Times New Roman" w:hAnsi="Times New Roman" w:cs="Times New Roman"/>
          <w:sz w:val="24"/>
          <w:szCs w:val="24"/>
        </w:rPr>
        <w:t>офф-лайн</w:t>
      </w:r>
      <w:proofErr w:type="spellEnd"/>
      <w:r w:rsidRPr="00645C22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осуществляется по графику индивидуальных консультаций, размещенном на сайте колледжа.</w:t>
      </w:r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Ссылка </w:t>
      </w:r>
      <w:hyperlink r:id="rId54"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https://drive.google.com/drive/u/3/folders/1fW7ztbNgV4OPYxn2-pvHDdsQKd8cGGfC</w:t>
        </w:r>
      </w:hyperlink>
    </w:p>
    <w:p w:rsidR="00EF424A" w:rsidRPr="00645C22" w:rsidRDefault="00EF424A" w:rsidP="00EF424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27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sz w:val="24"/>
          <w:szCs w:val="24"/>
        </w:rPr>
        <w:t>Сроки сдачи текущих заданий указываются преподавателем в задании к уроку. Если срок отдельно не указан в задании, то задания сдаются до 16.00 текущего дня.</w:t>
      </w:r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>Задания сдаются на электронную почту преподавателей, указанную в журнале группы.</w:t>
      </w:r>
    </w:p>
    <w:p w:rsidR="00EF424A" w:rsidRPr="00645C22" w:rsidRDefault="00EF424A" w:rsidP="00EF424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27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Журнал группы доступен для ознакомления в режиме реального времени любому пользователю. </w:t>
      </w: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Pr="00645C22" w:rsidRDefault="00F55E62" w:rsidP="00EF42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  <w:r w:rsidR="00EF424A" w:rsidRPr="00645C22">
        <w:rPr>
          <w:rFonts w:ascii="Times New Roman" w:hAnsi="Times New Roman" w:cs="Times New Roman"/>
          <w:sz w:val="24"/>
          <w:szCs w:val="24"/>
        </w:rPr>
        <w:t>.</w:t>
      </w:r>
    </w:p>
    <w:p w:rsidR="00EF424A" w:rsidRPr="00645C22" w:rsidRDefault="00EF424A" w:rsidP="00EF42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C22">
        <w:rPr>
          <w:rFonts w:ascii="Times New Roman" w:hAnsi="Times New Roman" w:cs="Times New Roman"/>
          <w:b/>
          <w:sz w:val="24"/>
          <w:szCs w:val="24"/>
        </w:rPr>
        <w:t>Инструкция для родителей и законных представителей обучающегося ГАПОУ «Казанский строительный колледж» при обучении по образовательным программам среднего профессионального образования с применением электронного обучения и дистанционных образовательных технологий</w:t>
      </w:r>
    </w:p>
    <w:p w:rsidR="00EF424A" w:rsidRPr="00645C22" w:rsidRDefault="00EF424A" w:rsidP="00EF424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27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sz w:val="24"/>
          <w:szCs w:val="24"/>
        </w:rPr>
        <w:t xml:space="preserve">Обучение </w:t>
      </w:r>
      <w:proofErr w:type="gramStart"/>
      <w:r w:rsidRPr="00645C22">
        <w:rPr>
          <w:rFonts w:ascii="Times New Roman" w:eastAsia="Times New Roman" w:hAnsi="Times New Roman" w:cs="Times New Roman"/>
          <w:sz w:val="24"/>
          <w:szCs w:val="24"/>
        </w:rPr>
        <w:t>по образовательным программ</w:t>
      </w:r>
      <w:proofErr w:type="gramEnd"/>
      <w:r w:rsidRPr="00645C22">
        <w:rPr>
          <w:rFonts w:ascii="Times New Roman" w:eastAsia="Times New Roman" w:hAnsi="Times New Roman" w:cs="Times New Roman"/>
          <w:sz w:val="24"/>
          <w:szCs w:val="24"/>
        </w:rPr>
        <w:t xml:space="preserve"> среднего профессионального образования с применением электронного обучения и дистанционных образовательных технологий проводится через сайт ГАПОУ «Казанский строительный колледж» (16кск.рф – Студентам – Учебные материалы). </w:t>
      </w:r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Ссылка: </w:t>
      </w:r>
      <w:hyperlink r:id="rId55"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http://xn--16-3lca8a.xn--p1ai/</w:t>
        </w:r>
        <w:proofErr w:type="spellStart"/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students</w:t>
        </w:r>
        <w:proofErr w:type="spellEnd"/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  <w:proofErr w:type="spellStart"/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educational-materials</w:t>
        </w:r>
        <w:proofErr w:type="spellEnd"/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</w:hyperlink>
    </w:p>
    <w:p w:rsidR="00EF424A" w:rsidRPr="00645C22" w:rsidRDefault="00EF424A" w:rsidP="00EF424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27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sz w:val="24"/>
          <w:szCs w:val="24"/>
        </w:rPr>
        <w:t xml:space="preserve">Для полного доступа к образовательным материалам и организации взаимодействия с преподавателями требуется аккаунт </w:t>
      </w:r>
      <w:proofErr w:type="spellStart"/>
      <w:r w:rsidRPr="00645C22"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 w:rsidRPr="00645C22">
        <w:rPr>
          <w:rFonts w:ascii="Times New Roman" w:eastAsia="Times New Roman" w:hAnsi="Times New Roman" w:cs="Times New Roman"/>
          <w:sz w:val="24"/>
          <w:szCs w:val="24"/>
        </w:rPr>
        <w:t xml:space="preserve"> (инструкция по регистрации размещена на сайте колледжа).</w:t>
      </w:r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Ссылка: </w:t>
      </w:r>
      <w:hyperlink r:id="rId56"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https://drive.google.com/open?id=1a7FkAfQYpqKDjtNDC1Ewi7GmGyFBzQMF8XzKlZBWFkQ</w:t>
        </w:r>
      </w:hyperlink>
    </w:p>
    <w:p w:rsidR="00EF424A" w:rsidRPr="00645C22" w:rsidRDefault="00EF424A" w:rsidP="00EF424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27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sz w:val="24"/>
          <w:szCs w:val="24"/>
        </w:rPr>
        <w:t>По решению преподавателя могут применяться дополнительно другие образовательные платформы.</w:t>
      </w:r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ЭБС Znanium.com </w:t>
      </w:r>
      <w:hyperlink r:id="rId57"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https://znanium.com/</w:t>
        </w:r>
      </w:hyperlink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Мобильное электронное образование </w:t>
      </w:r>
      <w:hyperlink r:id="rId58"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https://mob-edu.ru/</w:t>
        </w:r>
      </w:hyperlink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Российское электронное образование </w:t>
      </w:r>
      <w:hyperlink r:id="rId59"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https://resh.edu.ru/</w:t>
        </w:r>
      </w:hyperlink>
    </w:p>
    <w:p w:rsidR="00EF424A" w:rsidRPr="00645C22" w:rsidRDefault="00EF424A" w:rsidP="00EF424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27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sz w:val="24"/>
          <w:szCs w:val="24"/>
        </w:rPr>
        <w:t>Занятия проводятся согласно расписанию и листу замен, размещенным на сайте колледжа.</w:t>
      </w:r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Ссылка </w:t>
      </w:r>
      <w:hyperlink r:id="rId60"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https://drive.google.com/drive/u/3/folders/1fW7ztbNgV4OPYxn2-pvHDdsQKd8cGGfC</w:t>
        </w:r>
      </w:hyperlink>
    </w:p>
    <w:p w:rsidR="00EF424A" w:rsidRPr="00645C22" w:rsidRDefault="00EF424A" w:rsidP="00EF424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27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sz w:val="24"/>
          <w:szCs w:val="24"/>
        </w:rPr>
        <w:t>Обратная связь в форме он-</w:t>
      </w:r>
      <w:proofErr w:type="spellStart"/>
      <w:r w:rsidRPr="00645C22">
        <w:rPr>
          <w:rFonts w:ascii="Times New Roman" w:eastAsia="Times New Roman" w:hAnsi="Times New Roman" w:cs="Times New Roman"/>
          <w:sz w:val="24"/>
          <w:szCs w:val="24"/>
        </w:rPr>
        <w:t>лайн</w:t>
      </w:r>
      <w:proofErr w:type="spellEnd"/>
      <w:r w:rsidRPr="00645C22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осуществляется на платформе </w:t>
      </w:r>
      <w:proofErr w:type="spellStart"/>
      <w:r w:rsidRPr="00645C22"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 w:rsidRPr="00645C22">
        <w:rPr>
          <w:rFonts w:ascii="Times New Roman" w:eastAsia="Times New Roman" w:hAnsi="Times New Roman" w:cs="Times New Roman"/>
          <w:sz w:val="24"/>
          <w:szCs w:val="24"/>
        </w:rPr>
        <w:t>. По решению преподавателя могут применяться дополнительные формы консультаций.</w:t>
      </w:r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Обратная связь в форме </w:t>
      </w:r>
      <w:proofErr w:type="spellStart"/>
      <w:r w:rsidRPr="00645C22">
        <w:rPr>
          <w:rFonts w:ascii="Times New Roman" w:eastAsia="Times New Roman" w:hAnsi="Times New Roman" w:cs="Times New Roman"/>
          <w:sz w:val="24"/>
          <w:szCs w:val="24"/>
        </w:rPr>
        <w:t>офф-лайн</w:t>
      </w:r>
      <w:proofErr w:type="spellEnd"/>
      <w:r w:rsidRPr="00645C22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осуществляется по графику индивидуальных консультаций, размещенном на сайте колледжа.</w:t>
      </w:r>
      <w:r w:rsidRPr="00645C22">
        <w:rPr>
          <w:rFonts w:ascii="Times New Roman" w:eastAsia="Times New Roman" w:hAnsi="Times New Roman" w:cs="Times New Roman"/>
          <w:sz w:val="24"/>
          <w:szCs w:val="24"/>
        </w:rPr>
        <w:br/>
        <w:t xml:space="preserve">Ссылка </w:t>
      </w:r>
      <w:hyperlink r:id="rId61">
        <w:r w:rsidRPr="00645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https://drive.google.com/drive/u/3/folders/1fW7ztbNgV4OPYxn2-pvHDdsQKd8cGGfC</w:t>
        </w:r>
      </w:hyperlink>
    </w:p>
    <w:p w:rsidR="00EF424A" w:rsidRPr="00645C22" w:rsidRDefault="00EF424A" w:rsidP="00EF424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27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sz w:val="24"/>
          <w:szCs w:val="24"/>
        </w:rPr>
        <w:t>Сроки сдачи текущих заданий указываются преподавателем в задании к уроку. Если срок отдельно не указан в задании, то задания сдаются до 16.00 текущего дня.</w:t>
      </w:r>
      <w:r w:rsidRPr="00645C22">
        <w:rPr>
          <w:rFonts w:ascii="Times New Roman" w:eastAsia="Times New Roman" w:hAnsi="Times New Roman" w:cs="Times New Roman"/>
          <w:sz w:val="24"/>
          <w:szCs w:val="24"/>
        </w:rPr>
        <w:br/>
      </w:r>
      <w:r w:rsidRPr="00645C22"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сдаются на электронную почту преподавателей, указанную в журнале группы.</w:t>
      </w:r>
    </w:p>
    <w:p w:rsidR="00EF424A" w:rsidRPr="00645C22" w:rsidRDefault="00EF424A" w:rsidP="00EF424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27"/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eastAsia="Times New Roman" w:hAnsi="Times New Roman" w:cs="Times New Roman"/>
          <w:sz w:val="24"/>
          <w:szCs w:val="24"/>
        </w:rPr>
        <w:t xml:space="preserve">Журнал группы доступен для ознакомления в режиме реального времени любому пользователю. </w:t>
      </w: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5E62">
        <w:rPr>
          <w:rFonts w:ascii="Times New Roman" w:hAnsi="Times New Roman" w:cs="Times New Roman"/>
          <w:sz w:val="24"/>
          <w:szCs w:val="24"/>
        </w:rPr>
        <w:t>3</w:t>
      </w:r>
      <w:r w:rsidRPr="00645C22">
        <w:rPr>
          <w:rFonts w:ascii="Times New Roman" w:hAnsi="Times New Roman" w:cs="Times New Roman"/>
          <w:sz w:val="24"/>
          <w:szCs w:val="24"/>
        </w:rPr>
        <w:t>.</w:t>
      </w:r>
    </w:p>
    <w:p w:rsidR="00EF424A" w:rsidRPr="00645C22" w:rsidRDefault="00EF424A" w:rsidP="00EF424A">
      <w:pPr>
        <w:rPr>
          <w:rFonts w:ascii="Times New Roman" w:hAnsi="Times New Roman" w:cs="Times New Roman"/>
          <w:sz w:val="24"/>
          <w:szCs w:val="24"/>
        </w:rPr>
      </w:pPr>
      <w:r w:rsidRPr="00645C22">
        <w:rPr>
          <w:rFonts w:ascii="Times New Roman" w:hAnsi="Times New Roman" w:cs="Times New Roman"/>
          <w:sz w:val="24"/>
          <w:szCs w:val="24"/>
        </w:rPr>
        <w:t xml:space="preserve">Инструкция для педагогических работников образовательной организации при обучении </w:t>
      </w:r>
      <w:proofErr w:type="gramStart"/>
      <w:r w:rsidRPr="00645C22">
        <w:rPr>
          <w:rFonts w:ascii="Times New Roman" w:hAnsi="Times New Roman" w:cs="Times New Roman"/>
          <w:sz w:val="24"/>
          <w:szCs w:val="24"/>
        </w:rPr>
        <w:t>по  образовательным</w:t>
      </w:r>
      <w:proofErr w:type="gramEnd"/>
      <w:r w:rsidRPr="00645C22">
        <w:rPr>
          <w:rFonts w:ascii="Times New Roman" w:hAnsi="Times New Roman" w:cs="Times New Roman"/>
          <w:sz w:val="24"/>
          <w:szCs w:val="24"/>
        </w:rPr>
        <w:t xml:space="preserve"> программ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F424A" w:rsidRPr="00645C22" w:rsidRDefault="00EF424A" w:rsidP="00EF424A">
      <w:pPr>
        <w:spacing w:after="1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Инструкция по запуску персональной конференции в </w:t>
      </w:r>
      <w:proofErr w:type="spellStart"/>
      <w:r w:rsidRPr="00645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Zoom</w:t>
      </w:r>
      <w:proofErr w:type="spellEnd"/>
      <w:r w:rsidRPr="00645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F424A" w:rsidRPr="00645C22" w:rsidRDefault="00EF424A" w:rsidP="00EF424A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Открываем браузер </w:t>
      </w:r>
      <w:proofErr w:type="spellStart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Google</w:t>
      </w:r>
      <w:proofErr w:type="spellEnd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Chrome</w:t>
      </w:r>
      <w:proofErr w:type="spellEnd"/>
      <w:r w:rsidRPr="00645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F424A" w:rsidRPr="00645C22" w:rsidRDefault="00EF424A" w:rsidP="00EF424A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12C5DEB" wp14:editId="4E1BEBAB">
            <wp:extent cx="2058908" cy="2174415"/>
            <wp:effectExtent l="0" t="0" r="0" b="0"/>
            <wp:docPr id="43" name="Рисунок 43" descr="https://lh6.googleusercontent.com/pV05_rqOhPIGrXxKyN-MnjOg8aWYK4XZ88vSV7E3lVLgzolaCPjJvdAVFHR09S1b6n4wvhZIXZJKJuWu2hl7k47aE8DzZpMbG-raNBB5_0A7dqZoXu_pKG42J17xHSLABn7m1PzW4ElNRoT5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pV05_rqOhPIGrXxKyN-MnjOg8aWYK4XZ88vSV7E3lVLgzolaCPjJvdAVFHR09S1b6n4wvhZIXZJKJuWu2hl7k47aE8DzZpMbG-raNBB5_0A7dqZoXu_pKG42J17xHSLABn7m1PzW4ElNRoT5tQ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1" cy="217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4A" w:rsidRPr="00645C22" w:rsidRDefault="00EF424A" w:rsidP="00EF42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4A" w:rsidRPr="00645C22" w:rsidRDefault="00EF424A" w:rsidP="00EF424A">
      <w:pPr>
        <w:spacing w:after="0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стартовой странице браузера в верхнем правом углу находим и нажимаем слово «Почта»</w:t>
      </w:r>
      <w:r w:rsidRPr="00645C22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 </w:t>
      </w:r>
      <w:r w:rsidRPr="0064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29ADE7" wp14:editId="140133D6">
            <wp:extent cx="3143361" cy="1678642"/>
            <wp:effectExtent l="0" t="0" r="0" b="0"/>
            <wp:docPr id="42" name="Рисунок 42" descr="https://docs.google.com/drawings/u/0/d/sUKQt0KKxMrytO_mTvDk5jA/image?w=672&amp;h=359&amp;rev=1&amp;ac=1&amp;parent=17m16cEz1bL4D-9dIg6t_8S7LLDbjzG3ZUhXRmYvx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s.google.com/drawings/u/0/d/sUKQt0KKxMrytO_mTvDk5jA/image?w=672&amp;h=359&amp;rev=1&amp;ac=1&amp;parent=17m16cEz1bL4D-9dIg6t_8S7LLDbjzG3ZUhXRmYvxsSM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292" cy="168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4A" w:rsidRPr="00645C22" w:rsidRDefault="00EF424A" w:rsidP="00EF424A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4A" w:rsidRPr="00645C22" w:rsidRDefault="00EF424A" w:rsidP="00EF424A">
      <w:pPr>
        <w:spacing w:after="160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Выбираем свой аккаунт. </w:t>
      </w:r>
      <w:r w:rsidRPr="0064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92E96A" wp14:editId="66118B14">
            <wp:extent cx="340995" cy="304800"/>
            <wp:effectExtent l="0" t="0" r="1905" b="0"/>
            <wp:docPr id="40" name="Рисунок 40" descr="https://docs.google.com/drawings/u/0/d/spvo5XlmJeATBs_g3_Repqw/image?w=36&amp;h=32&amp;rev=1&amp;ac=1&amp;parent=17m16cEz1bL4D-9dIg6t_8S7LLDbjzG3ZUhXRmYvx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s.google.com/drawings/u/0/d/spvo5XlmJeATBs_g3_Repqw/image?w=36&amp;h=32&amp;rev=1&amp;ac=1&amp;parent=17m16cEz1bL4D-9dIg6t_8S7LLDbjzG3ZUhXRmYvxsSM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117CF8" wp14:editId="1BF415DB">
            <wp:extent cx="2456986" cy="1758675"/>
            <wp:effectExtent l="0" t="0" r="635" b="0"/>
            <wp:docPr id="39" name="Рисунок 39" descr="https://docs.google.com/drawings/u/0/d/sD8ry4hYJ-xTZeOKgkVunCg/image?w=362&amp;h=259&amp;rev=1&amp;ac=1&amp;parent=17m16cEz1bL4D-9dIg6t_8S7LLDbjzG3ZUhXRmYvx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s.google.com/drawings/u/0/d/sD8ry4hYJ-xTZeOKgkVunCg/image?w=362&amp;h=259&amp;rev=1&amp;ac=1&amp;parent=17m16cEz1bL4D-9dIg6t_8S7LLDbjzG3ZUhXRmYvxsSM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879" cy="176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4A" w:rsidRPr="00645C22" w:rsidRDefault="00EF424A" w:rsidP="00EF424A">
      <w:pPr>
        <w:spacing w:after="160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Если Вашего аккаунта в списке нет, нажимаем «сменить аккаунт».  </w:t>
      </w:r>
    </w:p>
    <w:p w:rsidR="00EF424A" w:rsidRPr="00645C22" w:rsidRDefault="00EF424A" w:rsidP="00EF42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EE0349" wp14:editId="0E00EFF9">
            <wp:extent cx="340995" cy="304800"/>
            <wp:effectExtent l="0" t="0" r="1905" b="0"/>
            <wp:docPr id="38" name="Рисунок 38" descr="https://docs.google.com/drawings/u/0/d/s-3vko3vomTq5vCAQGxCAmA/image?w=36&amp;h=32&amp;rev=1&amp;ac=1&amp;parent=17m16cEz1bL4D-9dIg6t_8S7LLDbjzG3ZUhXRmYvx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s.google.com/drawings/u/0/d/s-3vko3vomTq5vCAQGxCAmA/image?w=36&amp;h=32&amp;rev=1&amp;ac=1&amp;parent=17m16cEz1bL4D-9dIg6t_8S7LLDbjzG3ZUhXRmYvxsSM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4A" w:rsidRPr="00645C22" w:rsidRDefault="00EF424A" w:rsidP="00EF424A">
      <w:pPr>
        <w:spacing w:after="160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Вводим аккаунт и нажимаем «Далее</w:t>
      </w:r>
      <w:r w:rsidRPr="00645C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  <w:r w:rsidRPr="00645C22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ru-RU"/>
        </w:rPr>
        <w:t> </w:t>
      </w:r>
      <w:r w:rsidRPr="0064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2D12C9" wp14:editId="5E3699EF">
            <wp:extent cx="340995" cy="304800"/>
            <wp:effectExtent l="0" t="0" r="1905" b="0"/>
            <wp:docPr id="37" name="Рисунок 37" descr="https://docs.google.com/drawings/u/0/d/sR_6LnhKovFjprzmwnGEleQ/image?w=36&amp;h=32&amp;rev=1&amp;ac=1&amp;parent=17m16cEz1bL4D-9dIg6t_8S7LLDbjzG3ZUhXRmYvx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s.google.com/drawings/u/0/d/sR_6LnhKovFjprzmwnGEleQ/image?w=36&amp;h=32&amp;rev=1&amp;ac=1&amp;parent=17m16cEz1bL4D-9dIg6t_8S7LLDbjzG3ZUhXRmYvxsSM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4A" w:rsidRPr="00645C22" w:rsidRDefault="00EF424A" w:rsidP="00EF42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191DEF" wp14:editId="669E286C">
            <wp:extent cx="2691080" cy="2508411"/>
            <wp:effectExtent l="0" t="0" r="0" b="6350"/>
            <wp:docPr id="36" name="Рисунок 36" descr="https://docs.google.com/drawings/u/0/d/sbslJosEYpIEXN8BgjY2oCA/image?w=370&amp;h=345&amp;rev=1&amp;ac=1&amp;parent=17m16cEz1bL4D-9dIg6t_8S7LLDbjzG3ZUhXRmYvx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s.google.com/drawings/u/0/d/sbslJosEYpIEXN8BgjY2oCA/image?w=370&amp;h=345&amp;rev=1&amp;ac=1&amp;parent=17m16cEz1bL4D-9dIg6t_8S7LLDbjzG3ZUhXRmYvxsSM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125" cy="250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4A" w:rsidRPr="00645C22" w:rsidRDefault="00EF424A" w:rsidP="00EF424A">
      <w:pPr>
        <w:spacing w:after="160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Вводим пароли и нажимаем «Далее»</w:t>
      </w:r>
      <w:r w:rsidRPr="00645C22">
        <w:rPr>
          <w:rFonts w:ascii="Calibri" w:eastAsia="Times New Roman" w:hAnsi="Calibri" w:cs="Calibri"/>
          <w:bCs/>
          <w:sz w:val="24"/>
          <w:szCs w:val="24"/>
          <w:lang w:eastAsia="ru-RU"/>
        </w:rPr>
        <w:t> </w:t>
      </w:r>
    </w:p>
    <w:p w:rsidR="00EF424A" w:rsidRPr="00645C22" w:rsidRDefault="00EF424A" w:rsidP="00EF42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080F82" wp14:editId="6647B149">
            <wp:extent cx="2336751" cy="2046309"/>
            <wp:effectExtent l="0" t="0" r="6985" b="0"/>
            <wp:docPr id="35" name="Рисунок 35" descr="https://docs.google.com/drawings/u/0/d/s2IZCiLZHdf3uDvc-WsWmrg/image?w=306&amp;h=268&amp;rev=1&amp;ac=1&amp;parent=17m16cEz1bL4D-9dIg6t_8S7LLDbjzG3ZUhXRmYvx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s.google.com/drawings/u/0/d/s2IZCiLZHdf3uDvc-WsWmrg/image?w=306&amp;h=268&amp;rev=1&amp;ac=1&amp;parent=17m16cEz1bL4D-9dIg6t_8S7LLDbjzG3ZUhXRmYvxsSM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624" cy="204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4A" w:rsidRPr="00645C22" w:rsidRDefault="00EF424A" w:rsidP="00EF424A">
      <w:pPr>
        <w:spacing w:after="160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Вход в </w:t>
      </w:r>
      <w:proofErr w:type="spellStart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gmail</w:t>
      </w:r>
      <w:proofErr w:type="spellEnd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выполнен.</w:t>
      </w:r>
    </w:p>
    <w:p w:rsidR="00EF424A" w:rsidRPr="00645C22" w:rsidRDefault="00EF424A" w:rsidP="00EF424A">
      <w:pPr>
        <w:spacing w:after="160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Calibri" w:eastAsia="Times New Roman" w:hAnsi="Calibri" w:cs="Calibri"/>
          <w:noProof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31452E4B" wp14:editId="460DBB67">
            <wp:extent cx="5024062" cy="2815837"/>
            <wp:effectExtent l="0" t="0" r="5715" b="3810"/>
            <wp:docPr id="34" name="Рисунок 34" descr="https://lh6.googleusercontent.com/nHWcxYaJpKVqSGk7SoLYTuhBLionEXQpkxKJ5un52kTxgoYcYDUU1AhSt4gliRURx_Z9jsenBQNat8O2T077Aa2mzRG5bXEcPydfLvlVfug1UrWsxv06mXxPeuxTFrmtDs57ikPSDuYHujDH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6.googleusercontent.com/nHWcxYaJpKVqSGk7SoLYTuhBLionEXQpkxKJ5un52kTxgoYcYDUU1AhSt4gliRURx_Z9jsenBQNat8O2T077Aa2mzRG5bXEcPydfLvlVfug1UrWsxv06mXxPeuxTFrmtDs57ikPSDuYHujDH1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732" cy="281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4A" w:rsidRPr="00645C22" w:rsidRDefault="00EF424A" w:rsidP="00EF42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4A" w:rsidRPr="00645C22" w:rsidRDefault="00EF424A" w:rsidP="00EF424A">
      <w:pPr>
        <w:spacing w:after="160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</w:t>
      </w:r>
      <w:r w:rsidRPr="0064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3737D2E" wp14:editId="00960C94">
            <wp:simplePos x="0" y="0"/>
            <wp:positionH relativeFrom="column">
              <wp:posOffset>153035</wp:posOffset>
            </wp:positionH>
            <wp:positionV relativeFrom="paragraph">
              <wp:posOffset>-8573770</wp:posOffset>
            </wp:positionV>
            <wp:extent cx="3338195" cy="2015490"/>
            <wp:effectExtent l="0" t="0" r="0" b="3810"/>
            <wp:wrapThrough wrapText="bothSides">
              <wp:wrapPolygon edited="0">
                <wp:start x="11340" y="0"/>
                <wp:lineTo x="0" y="408"/>
                <wp:lineTo x="0" y="21437"/>
                <wp:lineTo x="21448" y="21437"/>
                <wp:lineTo x="21448" y="408"/>
                <wp:lineTo x="14422" y="0"/>
                <wp:lineTo x="11340" y="0"/>
              </wp:wrapPolygon>
            </wp:wrapThrough>
            <wp:docPr id="33" name="Рисунок 33" descr="https://docs.google.com/drawings/u/0/d/sjJyRCJ5ZwvoxifRijoFIcQ/image?w=396&amp;h=239&amp;rev=1&amp;ac=1&amp;parent=17m16cEz1bL4D-9dIg6t_8S7LLDbjzG3ZUhXRmYvx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s.google.com/drawings/u/0/d/sjJyRCJ5ZwvoxifRijoFIcQ/image?w=396&amp;h=239&amp;rev=1&amp;ac=1&amp;parent=17m16cEz1bL4D-9dIg6t_8S7LLDbjzG3ZUhXRmYvxsSM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ем новую вкладку</w:t>
      </w:r>
    </w:p>
    <w:p w:rsidR="00EF424A" w:rsidRPr="00645C22" w:rsidRDefault="00EF424A" w:rsidP="00EF42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4A" w:rsidRPr="00645C22" w:rsidRDefault="00EF424A" w:rsidP="00EF424A">
      <w:pPr>
        <w:spacing w:after="160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proofErr w:type="spellStart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адресой</w:t>
      </w:r>
      <w:proofErr w:type="spellEnd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строке вводим zoom.us и нажимаем </w:t>
      </w:r>
      <w:proofErr w:type="spellStart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Enter</w:t>
      </w:r>
      <w:proofErr w:type="spellEnd"/>
      <w:r w:rsidRPr="0064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E86BDC" wp14:editId="247EB316">
            <wp:extent cx="4855210" cy="1560195"/>
            <wp:effectExtent l="0" t="0" r="2540" b="1905"/>
            <wp:docPr id="31" name="Рисунок 31" descr="https://docs.google.com/drawings/u/0/d/swsmQMD71R1auGC8-0M5DYQ/image?w=510&amp;h=164&amp;rev=1&amp;ac=1&amp;parent=17m16cEz1bL4D-9dIg6t_8S7LLDbjzG3ZUhXRmYvx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s.google.com/drawings/u/0/d/swsmQMD71R1auGC8-0M5DYQ/image?w=510&amp;h=164&amp;rev=1&amp;ac=1&amp;parent=17m16cEz1bL4D-9dIg6t_8S7LLDbjzG3ZUhXRmYvxsSM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210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4A" w:rsidRPr="00645C22" w:rsidRDefault="00EF424A" w:rsidP="00EF42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4A" w:rsidRPr="00645C22" w:rsidRDefault="00EF424A" w:rsidP="00EF424A">
      <w:pPr>
        <w:spacing w:after="160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Нажимаем «Войти в систему»</w:t>
      </w:r>
      <w:r w:rsidRPr="00645C22">
        <w:rPr>
          <w:rFonts w:ascii="Calibri" w:eastAsia="Times New Roman" w:hAnsi="Calibri" w:cs="Calibri"/>
          <w:sz w:val="24"/>
          <w:szCs w:val="24"/>
          <w:lang w:eastAsia="ru-RU"/>
        </w:rPr>
        <w:t>  </w:t>
      </w:r>
      <w:r w:rsidRPr="0064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B5BDB2" wp14:editId="743B2755">
            <wp:extent cx="5123520" cy="2929503"/>
            <wp:effectExtent l="0" t="0" r="1270" b="4445"/>
            <wp:docPr id="30" name="Рисунок 30" descr="https://docs.google.com/drawings/u/0/d/szU8zib4Rrtpk9ViFakXMCg/image?w=632&amp;h=361&amp;rev=1&amp;ac=1&amp;parent=17m16cEz1bL4D-9dIg6t_8S7LLDbjzG3ZUhXRmYvx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s.google.com/drawings/u/0/d/szU8zib4Rrtpk9ViFakXMCg/image?w=632&amp;h=361&amp;rev=1&amp;ac=1&amp;parent=17m16cEz1bL4D-9dIg6t_8S7LLDbjzG3ZUhXRmYvxsSM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384" cy="292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4A" w:rsidRPr="00645C22" w:rsidRDefault="00EF424A" w:rsidP="00EF42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4A" w:rsidRPr="00645C22" w:rsidRDefault="00EF424A" w:rsidP="00EF424A">
      <w:pPr>
        <w:spacing w:after="160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Выбираем «Войти с помощью </w:t>
      </w:r>
      <w:proofErr w:type="spellStart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Google</w:t>
      </w:r>
      <w:proofErr w:type="spellEnd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45C22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64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49AAE4" wp14:editId="392DB4AF">
            <wp:extent cx="4804100" cy="4956538"/>
            <wp:effectExtent l="0" t="0" r="0" b="0"/>
            <wp:docPr id="29" name="Рисунок 29" descr="https://docs.google.com/drawings/u/0/d/sWPnsIFcx8r7TCKLAWyyJ1g/image?w=624&amp;h=644&amp;rev=1&amp;ac=1&amp;parent=17m16cEz1bL4D-9dIg6t_8S7LLDbjzG3ZUhXRmYvx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s.google.com/drawings/u/0/d/sWPnsIFcx8r7TCKLAWyyJ1g/image?w=624&amp;h=644&amp;rev=1&amp;ac=1&amp;parent=17m16cEz1bL4D-9dIg6t_8S7LLDbjzG3ZUhXRmYvxsSM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100" cy="495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4A" w:rsidRPr="00645C22" w:rsidRDefault="00EF424A" w:rsidP="00EF42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4A" w:rsidRPr="00645C22" w:rsidRDefault="00EF424A" w:rsidP="00EF424A">
      <w:pPr>
        <w:spacing w:after="160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Если нужно, выберите свой аккаунт</w:t>
      </w:r>
      <w:r w:rsidRPr="00645C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64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AD8446" wp14:editId="35B864BF">
            <wp:extent cx="2126615" cy="2307590"/>
            <wp:effectExtent l="0" t="0" r="6985" b="0"/>
            <wp:docPr id="28" name="Рисунок 28" descr="https://docs.google.com/drawings/u/0/d/s8C4XGmoRPpjoz6KsUwkOaA/image?w=223&amp;h=242&amp;rev=1&amp;ac=1&amp;parent=17m16cEz1bL4D-9dIg6t_8S7LLDbjzG3ZUhXRmYvx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s.google.com/drawings/u/0/d/s8C4XGmoRPpjoz6KsUwkOaA/image?w=223&amp;h=242&amp;rev=1&amp;ac=1&amp;parent=17m16cEz1bL4D-9dIg6t_8S7LLDbjzG3ZUhXRmYvxsSM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4A" w:rsidRPr="00645C22" w:rsidRDefault="00EF424A" w:rsidP="00EF42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4A" w:rsidRPr="00645C22" w:rsidRDefault="00EF424A" w:rsidP="00EF424A">
      <w:pPr>
        <w:spacing w:after="160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Вы вошли в </w:t>
      </w:r>
      <w:proofErr w:type="spellStart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Zoom</w:t>
      </w:r>
      <w:proofErr w:type="spellEnd"/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645C22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645C22">
        <w:rPr>
          <w:rFonts w:ascii="Calibri" w:eastAsia="Times New Roman" w:hAnsi="Calibri" w:cs="Calibri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4CE20F8" wp14:editId="72D36E5B">
            <wp:extent cx="4745595" cy="2670426"/>
            <wp:effectExtent l="0" t="0" r="0" b="0"/>
            <wp:docPr id="27" name="Рисунок 27" descr="https://lh4.googleusercontent.com/9GT5ZTd1gBrgVpeFWhlhO5_fldfxAp0Dkaj6h8R8vQh_-B4Ih-TgFWqiBImNk75NYlPt0jMqMVMb5ZJKopy4tlEpgLkEgFOQpo_cvX_NTWmXFJXoQK_wyvTPtvP0ZyV27d8aSKAgT_3Vj8uq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4.googleusercontent.com/9GT5ZTd1gBrgVpeFWhlhO5_fldfxAp0Dkaj6h8R8vQh_-B4Ih-TgFWqiBImNk75NYlPt0jMqMVMb5ZJKopy4tlEpgLkEgFOQpo_cvX_NTWmXFJXoQK_wyvTPtvP0ZyV27d8aSKAgT_3Vj8uqwQ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001" cy="267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4A" w:rsidRPr="00645C22" w:rsidRDefault="00EF424A" w:rsidP="00EF42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4A" w:rsidRPr="00645C22" w:rsidRDefault="00EF424A" w:rsidP="00EF424A">
      <w:pPr>
        <w:spacing w:after="160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 необходимости выберите «Моя учетная запись</w:t>
      </w:r>
      <w:r w:rsidRPr="00645C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  <w:r w:rsidRPr="00645C22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 </w:t>
      </w:r>
      <w:r w:rsidRPr="0064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3E062A" wp14:editId="4E7F32E1">
            <wp:extent cx="4004472" cy="3779435"/>
            <wp:effectExtent l="0" t="0" r="0" b="0"/>
            <wp:docPr id="26" name="Рисунок 26" descr="https://docs.google.com/drawings/u/0/d/sQgVxqmy614fkA4LRrCMxng/image?w=624&amp;h=589&amp;rev=1&amp;ac=1&amp;parent=17m16cEz1bL4D-9dIg6t_8S7LLDbjzG3ZUhXRmYvx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s.google.com/drawings/u/0/d/sQgVxqmy614fkA4LRrCMxng/image?w=624&amp;h=589&amp;rev=1&amp;ac=1&amp;parent=17m16cEz1bL4D-9dIg6t_8S7LLDbjzG3ZUhXRmYvxsSM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710" cy="378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4A" w:rsidRPr="00645C22" w:rsidRDefault="00EF424A" w:rsidP="00EF424A">
      <w:pPr>
        <w:spacing w:after="160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Выбираем «Конференции»</w:t>
      </w:r>
      <w:r w:rsidRPr="00645C22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64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876385" wp14:editId="7701ABE6">
            <wp:extent cx="4501348" cy="3099967"/>
            <wp:effectExtent l="0" t="0" r="0" b="5715"/>
            <wp:docPr id="25" name="Рисунок 25" descr="https://docs.google.com/drawings/u/0/d/sgCYmI-yrIZBLwu1ofVQTYQ/image?w=624&amp;h=430&amp;rev=1&amp;ac=1&amp;parent=17m16cEz1bL4D-9dIg6t_8S7LLDbjzG3ZUhXRmYvx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cs.google.com/drawings/u/0/d/sgCYmI-yrIZBLwu1ofVQTYQ/image?w=624&amp;h=430&amp;rev=1&amp;ac=1&amp;parent=17m16cEz1bL4D-9dIg6t_8S7LLDbjzG3ZUhXRmYvxsSM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748" cy="310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4A" w:rsidRPr="00645C22" w:rsidRDefault="00EF424A" w:rsidP="00EF42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24A" w:rsidRPr="00645C22" w:rsidRDefault="00EF424A" w:rsidP="00EF424A">
      <w:pPr>
        <w:spacing w:after="160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C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Входим в «Зал персональной конференции»</w:t>
      </w:r>
      <w:r w:rsidRPr="00645C22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64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03BC49" wp14:editId="635B0353">
            <wp:extent cx="4274457" cy="2748643"/>
            <wp:effectExtent l="0" t="0" r="0" b="0"/>
            <wp:docPr id="23" name="Рисунок 23" descr="https://docs.google.com/drawings/u/0/d/spBlWPzKcZa11efv-35Gjwg/image?w=602&amp;h=387&amp;rev=1&amp;ac=1&amp;parent=17m16cEz1bL4D-9dIg6t_8S7LLDbjzG3ZUhXRmYvxs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ocs.google.com/drawings/u/0/d/spBlWPzKcZa11efv-35Gjwg/image?w=602&amp;h=387&amp;rev=1&amp;ac=1&amp;parent=17m16cEz1bL4D-9dIg6t_8S7LLDbjzG3ZUhXRmYvxsSM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660" cy="274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424A" w:rsidRPr="00645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954"/>
    <w:multiLevelType w:val="multilevel"/>
    <w:tmpl w:val="3E5465E2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B54976"/>
    <w:multiLevelType w:val="multilevel"/>
    <w:tmpl w:val="0B38B328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i w:val="0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</w:rPr>
    </w:lvl>
  </w:abstractNum>
  <w:abstractNum w:abstractNumId="2" w15:restartNumberingAfterBreak="0">
    <w:nsid w:val="0DCF7935"/>
    <w:multiLevelType w:val="multilevel"/>
    <w:tmpl w:val="77B85926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16865A3E"/>
    <w:multiLevelType w:val="multilevel"/>
    <w:tmpl w:val="A0E057B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22239D7"/>
    <w:multiLevelType w:val="multilevel"/>
    <w:tmpl w:val="7DB87374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A711D52"/>
    <w:multiLevelType w:val="multilevel"/>
    <w:tmpl w:val="0F28B432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color w:val="auto"/>
      </w:rPr>
    </w:lvl>
  </w:abstractNum>
  <w:abstractNum w:abstractNumId="6" w15:restartNumberingAfterBreak="0">
    <w:nsid w:val="74150EBA"/>
    <w:multiLevelType w:val="multilevel"/>
    <w:tmpl w:val="52482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37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3F5"/>
    <w:rsid w:val="000518AA"/>
    <w:rsid w:val="000A3AC4"/>
    <w:rsid w:val="001738A1"/>
    <w:rsid w:val="006D33F5"/>
    <w:rsid w:val="006F4F3C"/>
    <w:rsid w:val="0075796F"/>
    <w:rsid w:val="00A43FD6"/>
    <w:rsid w:val="00A44CF5"/>
    <w:rsid w:val="00AB1AD5"/>
    <w:rsid w:val="00C16FE2"/>
    <w:rsid w:val="00CC04B0"/>
    <w:rsid w:val="00EE4ED5"/>
    <w:rsid w:val="00EF424A"/>
    <w:rsid w:val="00F5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6216"/>
  <w15:docId w15:val="{30365EF9-D0C1-4981-897D-FB096F8A0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24A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EF424A"/>
    <w:pPr>
      <w:widowControl w:val="0"/>
      <w:autoSpaceDE w:val="0"/>
      <w:autoSpaceDN w:val="0"/>
      <w:spacing w:after="0" w:line="240" w:lineRule="auto"/>
      <w:ind w:left="363" w:right="348" w:hanging="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F424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4">
    <w:name w:val="List Paragraph"/>
    <w:basedOn w:val="a"/>
    <w:uiPriority w:val="34"/>
    <w:qFormat/>
    <w:rsid w:val="00EF424A"/>
    <w:pPr>
      <w:ind w:left="720"/>
      <w:contextualSpacing/>
    </w:pPr>
  </w:style>
  <w:style w:type="paragraph" w:customStyle="1" w:styleId="ConsPlusNormal">
    <w:name w:val="ConsPlusNormal"/>
    <w:rsid w:val="00EF42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EF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ody Text"/>
    <w:basedOn w:val="a"/>
    <w:link w:val="a6"/>
    <w:uiPriority w:val="1"/>
    <w:qFormat/>
    <w:rsid w:val="00EF424A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EF424A"/>
    <w:rPr>
      <w:rFonts w:ascii="Times New Roman" w:eastAsia="Times New Roman" w:hAnsi="Times New Roman" w:cs="Times New Roman"/>
      <w:lang w:eastAsia="ru-RU" w:bidi="ru-RU"/>
    </w:rPr>
  </w:style>
  <w:style w:type="character" w:styleId="a7">
    <w:name w:val="Hyperlink"/>
    <w:basedOn w:val="a0"/>
    <w:uiPriority w:val="99"/>
    <w:unhideWhenUsed/>
    <w:rsid w:val="00EF424A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EF4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F4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4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7712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ip.185.141.124.71/" TargetMode="External"/><Relationship Id="rId18" Type="http://schemas.openxmlformats.org/officeDocument/2006/relationships/hyperlink" Target="https://uchebnik.mos.ru/catalogueIP.212.11.151.29" TargetMode="External"/><Relationship Id="rId26" Type="http://schemas.openxmlformats.org/officeDocument/2006/relationships/hyperlink" Target="https://do2.rcokoit.ru/" TargetMode="External"/><Relationship Id="rId39" Type="http://schemas.openxmlformats.org/officeDocument/2006/relationships/hyperlink" Target="https://www.yaklass.ru/" TargetMode="External"/><Relationship Id="rId21" Type="http://schemas.openxmlformats.org/officeDocument/2006/relationships/hyperlink" Target="https://uchebnik.mos.ru/catalogueIP.212.11.151.29" TargetMode="External"/><Relationship Id="rId34" Type="http://schemas.openxmlformats.org/officeDocument/2006/relationships/hyperlink" Target="https://edu.sirius.online/" TargetMode="External"/><Relationship Id="rId42" Type="http://schemas.openxmlformats.org/officeDocument/2006/relationships/hyperlink" Target="https://www.yaklass.ru/" TargetMode="External"/><Relationship Id="rId47" Type="http://schemas.openxmlformats.org/officeDocument/2006/relationships/hyperlink" Target="https://drive.google.com/open?id=1IC9h59K6LSP-vGskPLI7h32UBNs6OkzAadVG5Gb_VK4" TargetMode="External"/><Relationship Id="rId50" Type="http://schemas.openxmlformats.org/officeDocument/2006/relationships/hyperlink" Target="https://znanium.com/" TargetMode="External"/><Relationship Id="rId55" Type="http://schemas.openxmlformats.org/officeDocument/2006/relationships/hyperlink" Target="http://xn--16-3lca8a.xn--p1ai/students/educational-materials/" TargetMode="External"/><Relationship Id="rId63" Type="http://schemas.openxmlformats.org/officeDocument/2006/relationships/image" Target="media/image3.png"/><Relationship Id="rId68" Type="http://schemas.openxmlformats.org/officeDocument/2006/relationships/image" Target="media/image8.png"/><Relationship Id="rId76" Type="http://schemas.openxmlformats.org/officeDocument/2006/relationships/image" Target="media/image16.png"/><Relationship Id="rId7" Type="http://schemas.openxmlformats.org/officeDocument/2006/relationships/hyperlink" Target="https://resh.edu.ruip.185.141.124.71/" TargetMode="External"/><Relationship Id="rId71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s://uchebnik.mos.ru/catalogueIP.212.11.151.29" TargetMode="External"/><Relationship Id="rId29" Type="http://schemas.openxmlformats.org/officeDocument/2006/relationships/hyperlink" Target="https://do2.rcokoit.ru/" TargetMode="External"/><Relationship Id="rId11" Type="http://schemas.openxmlformats.org/officeDocument/2006/relationships/hyperlink" Target="https://resh.edu.ruip.185.141.124.71/" TargetMode="External"/><Relationship Id="rId24" Type="http://schemas.openxmlformats.org/officeDocument/2006/relationships/hyperlink" Target="https://do2.rcokoit.ru/" TargetMode="External"/><Relationship Id="rId32" Type="http://schemas.openxmlformats.org/officeDocument/2006/relationships/hyperlink" Target="https://edu.sirius.online/" TargetMode="External"/><Relationship Id="rId37" Type="http://schemas.openxmlformats.org/officeDocument/2006/relationships/hyperlink" Target="https://interneturok.ru/" TargetMode="External"/><Relationship Id="rId40" Type="http://schemas.openxmlformats.org/officeDocument/2006/relationships/hyperlink" Target="https://www.yaklass.ru/" TargetMode="External"/><Relationship Id="rId45" Type="http://schemas.openxmlformats.org/officeDocument/2006/relationships/hyperlink" Target="https://www.yaklass.ru/" TargetMode="External"/><Relationship Id="rId53" Type="http://schemas.openxmlformats.org/officeDocument/2006/relationships/hyperlink" Target="https://drive.google.com/drive/u/3/folders/1fW7ztbNgV4OPYxn2-pvHDdsQKd8cGGfC" TargetMode="External"/><Relationship Id="rId58" Type="http://schemas.openxmlformats.org/officeDocument/2006/relationships/hyperlink" Target="https://mob-edu.ru/" TargetMode="External"/><Relationship Id="rId66" Type="http://schemas.openxmlformats.org/officeDocument/2006/relationships/image" Target="media/image6.png"/><Relationship Id="rId74" Type="http://schemas.openxmlformats.org/officeDocument/2006/relationships/image" Target="media/image14.png"/><Relationship Id="rId79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hyperlink" Target="https://drive.google.com/drive/u/3/folders/1fW7ztbNgV4OPYxn2-pvHDdsQKd8cGGfC" TargetMode="External"/><Relationship Id="rId10" Type="http://schemas.openxmlformats.org/officeDocument/2006/relationships/hyperlink" Target="https://resh.edu.ruip.185.141.124.71/" TargetMode="External"/><Relationship Id="rId19" Type="http://schemas.openxmlformats.org/officeDocument/2006/relationships/hyperlink" Target="https://uchebnik.mos.ru/catalogueIP.212.11.151.29" TargetMode="External"/><Relationship Id="rId31" Type="http://schemas.openxmlformats.org/officeDocument/2006/relationships/hyperlink" Target="https://edu.sirius.online/" TargetMode="External"/><Relationship Id="rId44" Type="http://schemas.openxmlformats.org/officeDocument/2006/relationships/hyperlink" Target="https://www.yaklass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drive.google.com/drive/u/3/folders/1fW7ztbNgV4OPYxn2-pvHDdsQKd8cGGfC" TargetMode="External"/><Relationship Id="rId65" Type="http://schemas.openxmlformats.org/officeDocument/2006/relationships/image" Target="media/image5.png"/><Relationship Id="rId73" Type="http://schemas.openxmlformats.org/officeDocument/2006/relationships/image" Target="media/image13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ip.185.141.124.71/" TargetMode="External"/><Relationship Id="rId14" Type="http://schemas.openxmlformats.org/officeDocument/2006/relationships/hyperlink" Target="https://uchebnik.mos.ru/catalogueIP.212.11.151.29" TargetMode="External"/><Relationship Id="rId22" Type="http://schemas.openxmlformats.org/officeDocument/2006/relationships/hyperlink" Target="https://uchebnik.mos.ru/catalogueIP.212.11.151.29" TargetMode="External"/><Relationship Id="rId27" Type="http://schemas.openxmlformats.org/officeDocument/2006/relationships/hyperlink" Target="https://do2.rcokoit.ru/" TargetMode="External"/><Relationship Id="rId30" Type="http://schemas.openxmlformats.org/officeDocument/2006/relationships/hyperlink" Target="https://edu.sirius.online/" TargetMode="External"/><Relationship Id="rId35" Type="http://schemas.openxmlformats.org/officeDocument/2006/relationships/hyperlink" Target="https://edu.sirius.online/" TargetMode="External"/><Relationship Id="rId43" Type="http://schemas.openxmlformats.org/officeDocument/2006/relationships/hyperlink" Target="https://www.yaklass.ru/" TargetMode="External"/><Relationship Id="rId48" Type="http://schemas.openxmlformats.org/officeDocument/2006/relationships/hyperlink" Target="http://xn--16-3lca8a.xn--p1ai/students/educational-materials/" TargetMode="External"/><Relationship Id="rId56" Type="http://schemas.openxmlformats.org/officeDocument/2006/relationships/hyperlink" Target="https://drive.google.com/open?id=1a7FkAfQYpqKDjtNDC1Ewi7GmGyFBzQMF8XzKlZBWFkQ" TargetMode="External"/><Relationship Id="rId64" Type="http://schemas.openxmlformats.org/officeDocument/2006/relationships/image" Target="media/image4.png"/><Relationship Id="rId69" Type="http://schemas.openxmlformats.org/officeDocument/2006/relationships/image" Target="media/image9.png"/><Relationship Id="rId77" Type="http://schemas.openxmlformats.org/officeDocument/2006/relationships/image" Target="media/image17.png"/><Relationship Id="rId8" Type="http://schemas.openxmlformats.org/officeDocument/2006/relationships/hyperlink" Target="https://resh.edu.ruip.185.141.124.71/" TargetMode="External"/><Relationship Id="rId51" Type="http://schemas.openxmlformats.org/officeDocument/2006/relationships/hyperlink" Target="https://mob-edu.ru/" TargetMode="External"/><Relationship Id="rId72" Type="http://schemas.openxmlformats.org/officeDocument/2006/relationships/image" Target="media/image12.png"/><Relationship Id="rId3" Type="http://schemas.openxmlformats.org/officeDocument/2006/relationships/settings" Target="settings.xml"/><Relationship Id="rId12" Type="http://schemas.openxmlformats.org/officeDocument/2006/relationships/hyperlink" Target="https://resh.edu.ruip.185.141.124.71/" TargetMode="External"/><Relationship Id="rId17" Type="http://schemas.openxmlformats.org/officeDocument/2006/relationships/hyperlink" Target="https://uchebnik.mos.ru/catalogueIP.212.11.151.29" TargetMode="External"/><Relationship Id="rId25" Type="http://schemas.openxmlformats.org/officeDocument/2006/relationships/hyperlink" Target="https://do2.rcokoit.ru/" TargetMode="External"/><Relationship Id="rId33" Type="http://schemas.openxmlformats.org/officeDocument/2006/relationships/hyperlink" Target="https://edu.sirius.online/" TargetMode="External"/><Relationship Id="rId38" Type="http://schemas.openxmlformats.org/officeDocument/2006/relationships/hyperlink" Target="https://interneturok.ru/" TargetMode="External"/><Relationship Id="rId46" Type="http://schemas.openxmlformats.org/officeDocument/2006/relationships/hyperlink" Target="http://xn--16-3lca8a.xn--p1ai/news/for-students/elektronno-bibliotechnaya-sistema-znanium-otkryvaet-besplatnyy-dostup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image" Target="media/image7.png"/><Relationship Id="rId20" Type="http://schemas.openxmlformats.org/officeDocument/2006/relationships/hyperlink" Target="https://uchebnik.mos.ru/catalogueIP.212.11.151.29" TargetMode="External"/><Relationship Id="rId41" Type="http://schemas.openxmlformats.org/officeDocument/2006/relationships/hyperlink" Target="https://www.yaklass.ru/" TargetMode="External"/><Relationship Id="rId54" Type="http://schemas.openxmlformats.org/officeDocument/2006/relationships/hyperlink" Target="https://drive.google.com/drive/u/3/folders/1fW7ztbNgV4OPYxn2-pvHDdsQKd8cGGfC" TargetMode="External"/><Relationship Id="rId62" Type="http://schemas.openxmlformats.org/officeDocument/2006/relationships/image" Target="media/image2.png"/><Relationship Id="rId70" Type="http://schemas.openxmlformats.org/officeDocument/2006/relationships/image" Target="media/image10.png"/><Relationship Id="rId75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https://resh.edu.ruip.185.141.124.71/" TargetMode="External"/><Relationship Id="rId15" Type="http://schemas.openxmlformats.org/officeDocument/2006/relationships/hyperlink" Target="https://uchebnik.mos.ru/catalogueIP.212.11.151.29" TargetMode="External"/><Relationship Id="rId23" Type="http://schemas.openxmlformats.org/officeDocument/2006/relationships/hyperlink" Target="https://uchebnik.mos.ru/catalogueIP.212.11.151.29" TargetMode="External"/><Relationship Id="rId28" Type="http://schemas.openxmlformats.org/officeDocument/2006/relationships/hyperlink" Target="https://do2.rcokoit.ru/" TargetMode="External"/><Relationship Id="rId36" Type="http://schemas.openxmlformats.org/officeDocument/2006/relationships/hyperlink" Target="https://interneturok.ru/" TargetMode="External"/><Relationship Id="rId49" Type="http://schemas.openxmlformats.org/officeDocument/2006/relationships/hyperlink" Target="https://drive.google.com/open?id=1a7FkAfQYpqKDjtNDC1Ewi7GmGyFBzQMF8XzKlZBWFkQ" TargetMode="External"/><Relationship Id="rId57" Type="http://schemas.openxmlformats.org/officeDocument/2006/relationships/hyperlink" Target="https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4031</Words>
  <Characters>22980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2020-04-16T10:27:00Z</cp:lastPrinted>
  <dcterms:created xsi:type="dcterms:W3CDTF">2020-04-13T12:40:00Z</dcterms:created>
  <dcterms:modified xsi:type="dcterms:W3CDTF">2021-06-11T05:30:00Z</dcterms:modified>
</cp:coreProperties>
</file>